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2C4E3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E37" w:rsidRDefault="002C4E37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2C4E3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Приложение 3</w:t>
                  </w:r>
                </w:p>
                <w:p w:rsidR="00674AD8" w:rsidRDefault="002C35D4" w:rsidP="00674AD8">
                  <w:pPr>
                    <w:rPr>
                      <w:color w:val="000000"/>
                    </w:rPr>
                  </w:pPr>
                  <w:r w:rsidRPr="00674AD8">
                    <w:rPr>
                      <w:color w:val="000000"/>
                    </w:rPr>
                    <w:t xml:space="preserve">к проекту решения 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Совета сельского поселения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Ирсаевский сельсовет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муниципального района 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Мишкинский район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Республики Башкортостан</w:t>
                  </w:r>
                </w:p>
                <w:p w:rsidR="002C4E37" w:rsidRDefault="002C35D4" w:rsidP="00674AD8">
                  <w:r w:rsidRPr="00674AD8">
                    <w:rPr>
                      <w:color w:val="000000"/>
                    </w:rPr>
                    <w:t>от декабря 2023 года №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</w:tr>
    </w:tbl>
    <w:p w:rsidR="002C4E37" w:rsidRDefault="002C4E37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2C4E3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Ирсаевский сельсовет</w:t>
            </w:r>
          </w:p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2C4E37" w:rsidRDefault="002C4E37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2C4E3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2C4E37" w:rsidRDefault="002C35D4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2C4E37" w:rsidRDefault="002C4E37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2C4E37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2C4E37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2C4E37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2C4E37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2C4E37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</w:tr>
      <w:tr w:rsidR="002C4E37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C4E3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C4E3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C4E3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</w:tr>
    </w:tbl>
    <w:p w:rsidR="002C4E37" w:rsidRDefault="002C4E37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2C4E37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2C4E37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C4E3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2C4E3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C4E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C4E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C4E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2 849 759,00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2 271 417,89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2 330 975,00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сельском поселении Ирсаевский сельсоветмуниципального района Мишкинский район Республики Башкортостан года»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</w:t>
            </w:r>
            <w:r>
              <w:rPr>
                <w:color w:val="000000"/>
                <w:sz w:val="28"/>
                <w:szCs w:val="28"/>
              </w:rPr>
              <w:lastRenderedPageBreak/>
              <w:t>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1 971 800,00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1 955 460,00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769 230,00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226 900,00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Непрограммный расход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222 959,00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296 617,89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372 515,00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</w:tbl>
    <w:p w:rsidR="002C35D4" w:rsidRDefault="002C35D4"/>
    <w:sectPr w:rsidR="002C35D4" w:rsidSect="002C4E37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DA" w:rsidRDefault="003550DA" w:rsidP="002C4E37">
      <w:r>
        <w:separator/>
      </w:r>
    </w:p>
  </w:endnote>
  <w:endnote w:type="continuationSeparator" w:id="0">
    <w:p w:rsidR="003550DA" w:rsidRDefault="003550DA" w:rsidP="002C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2C4E37">
      <w:tc>
        <w:tcPr>
          <w:tcW w:w="14785" w:type="dxa"/>
        </w:tcPr>
        <w:p w:rsidR="002C4E37" w:rsidRDefault="002C35D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C4E37" w:rsidRDefault="002C4E3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DA" w:rsidRDefault="003550DA" w:rsidP="002C4E37">
      <w:r>
        <w:separator/>
      </w:r>
    </w:p>
  </w:footnote>
  <w:footnote w:type="continuationSeparator" w:id="0">
    <w:p w:rsidR="003550DA" w:rsidRDefault="003550DA" w:rsidP="002C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2C4E37">
      <w:tc>
        <w:tcPr>
          <w:tcW w:w="14785" w:type="dxa"/>
        </w:tcPr>
        <w:p w:rsidR="002C4E37" w:rsidRDefault="005A42E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C35D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F200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C4E37" w:rsidRDefault="002C4E3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37"/>
    <w:rsid w:val="002C35D4"/>
    <w:rsid w:val="002C4E37"/>
    <w:rsid w:val="003550DA"/>
    <w:rsid w:val="00393603"/>
    <w:rsid w:val="005A42EF"/>
    <w:rsid w:val="00674AD8"/>
    <w:rsid w:val="007F200C"/>
    <w:rsid w:val="00A424E7"/>
    <w:rsid w:val="00DE640C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176C2-9482-4FEC-8CA6-8026CCF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C4E37"/>
    <w:rPr>
      <w:color w:val="0000FF"/>
      <w:u w:val="single"/>
    </w:rPr>
  </w:style>
  <w:style w:type="paragraph" w:styleId="a4">
    <w:name w:val="Balloon Text"/>
    <w:basedOn w:val="a"/>
    <w:link w:val="a5"/>
    <w:rsid w:val="00674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7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2023-12-12T06:57:00Z</cp:lastPrinted>
  <dcterms:created xsi:type="dcterms:W3CDTF">2023-12-27T05:52:00Z</dcterms:created>
  <dcterms:modified xsi:type="dcterms:W3CDTF">2023-12-27T05:52:00Z</dcterms:modified>
</cp:coreProperties>
</file>