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AE" w:rsidRDefault="00ED60AC" w:rsidP="005D75AE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</w:t>
      </w:r>
      <w:r w:rsidR="005D75AE">
        <w:rPr>
          <w:rFonts w:ascii="Times New Roman" w:hAnsi="Times New Roman" w:cs="Times New Roman"/>
          <w:sz w:val="28"/>
          <w:szCs w:val="28"/>
          <w:u w:val="single"/>
        </w:rPr>
        <w:t xml:space="preserve">Проект решения Совета СП </w:t>
      </w:r>
    </w:p>
    <w:p w:rsidR="00ED60AC" w:rsidRPr="00ED60AC" w:rsidRDefault="00ED60AC" w:rsidP="005D75AE">
      <w:pPr>
        <w:shd w:val="clear" w:color="auto" w:fill="FFFFFF"/>
        <w:ind w:left="836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A37A86" w:rsidRDefault="005913EF" w:rsidP="00A37A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</w:t>
      </w:r>
    </w:p>
    <w:p w:rsidR="00A37A86" w:rsidRDefault="005913EF" w:rsidP="00A37A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учета и оформления выморочного имущества</w:t>
      </w:r>
      <w:r w:rsidR="00A37A86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в собственность сельского поселения </w:t>
      </w:r>
      <w:proofErr w:type="spellStart"/>
      <w:r w:rsidR="00A37A86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Ирсаевский</w:t>
      </w:r>
      <w:proofErr w:type="spellEnd"/>
      <w:r w:rsidR="00A37A86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сельс</w:t>
      </w:r>
      <w:bookmarkStart w:id="0" w:name="_GoBack"/>
      <w:bookmarkEnd w:id="0"/>
      <w:r w:rsidR="00A37A86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овет муниципального района</w:t>
      </w:r>
    </w:p>
    <w:p w:rsidR="005913EF" w:rsidRDefault="00A37A86" w:rsidP="00A37A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="005913EF"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»</w:t>
      </w:r>
    </w:p>
    <w:p w:rsidR="005D75AE" w:rsidRPr="00ED60AC" w:rsidRDefault="005D75AE" w:rsidP="005D75A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</w:p>
    <w:p w:rsidR="00ED60AC" w:rsidRPr="00ED60AC" w:rsidRDefault="005D75AE" w:rsidP="005D75AE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сельского поселения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Ирсаевский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="00ED60AC" w:rsidRPr="00ED60AC">
        <w:rPr>
          <w:rFonts w:ascii="Times New Roman" w:hAnsi="Times New Roman" w:cs="Times New Roman"/>
          <w:sz w:val="28"/>
          <w:szCs w:val="28"/>
        </w:rPr>
        <w:t>:</w:t>
      </w:r>
    </w:p>
    <w:p w:rsidR="00ED60AC" w:rsidRDefault="005913EF" w:rsidP="005D75AE">
      <w:pPr>
        <w:spacing w:after="3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РЕШИЛ: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r w:rsid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Утвердить положение «О порядке принятия, учета и оформления в собственность выморочного имущества».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5D75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2. </w:t>
      </w:r>
      <w:r w:rsidR="005D75AE" w:rsidRPr="005D75A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</w:t>
      </w:r>
      <w:proofErr w:type="spellStart"/>
      <w:r w:rsidR="005D75AE" w:rsidRPr="005D75AE">
        <w:rPr>
          <w:rFonts w:ascii="Times New Roman" w:hAnsi="Times New Roman" w:cs="Times New Roman"/>
          <w:color w:val="000000"/>
          <w:sz w:val="28"/>
          <w:szCs w:val="28"/>
        </w:rPr>
        <w:t>Ирсаевский</w:t>
      </w:r>
      <w:proofErr w:type="spellEnd"/>
      <w:r w:rsidR="005D75AE" w:rsidRPr="005D75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D75AE" w:rsidRPr="005D75AE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="005D75AE" w:rsidRPr="005D75A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</w:t>
      </w:r>
      <w:proofErr w:type="spellStart"/>
      <w:r w:rsidR="005D75AE" w:rsidRPr="005D75AE">
        <w:rPr>
          <w:rFonts w:ascii="Times New Roman" w:hAnsi="Times New Roman" w:cs="Times New Roman"/>
          <w:color w:val="000000"/>
          <w:sz w:val="28"/>
          <w:szCs w:val="28"/>
        </w:rPr>
        <w:t>д.Ирсаево</w:t>
      </w:r>
      <w:proofErr w:type="spellEnd"/>
      <w:r w:rsidR="005D75AE" w:rsidRPr="005D75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D75AE" w:rsidRPr="005D75AE">
        <w:rPr>
          <w:rFonts w:ascii="Times New Roman" w:hAnsi="Times New Roman" w:cs="Times New Roman"/>
          <w:color w:val="000000"/>
          <w:sz w:val="28"/>
          <w:szCs w:val="28"/>
        </w:rPr>
        <w:t>ул.Школьная</w:t>
      </w:r>
      <w:proofErr w:type="spellEnd"/>
      <w:r w:rsidR="005D75AE" w:rsidRPr="005D75AE">
        <w:rPr>
          <w:rFonts w:ascii="Times New Roman" w:hAnsi="Times New Roman" w:cs="Times New Roman"/>
          <w:color w:val="000000"/>
          <w:sz w:val="28"/>
          <w:szCs w:val="28"/>
        </w:rPr>
        <w:t xml:space="preserve">, д.2) и разместить на официальном сайте Администрации муниципального района </w:t>
      </w:r>
      <w:proofErr w:type="spellStart"/>
      <w:r w:rsidR="005D75AE" w:rsidRPr="005D75AE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="005D75AE" w:rsidRPr="005D75A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https://mishkan.ru в разделе поселения – </w:t>
      </w:r>
      <w:proofErr w:type="spellStart"/>
      <w:r w:rsidR="005D75AE" w:rsidRPr="005D75AE">
        <w:rPr>
          <w:rFonts w:ascii="Times New Roman" w:hAnsi="Times New Roman" w:cs="Times New Roman"/>
          <w:color w:val="000000"/>
          <w:sz w:val="28"/>
          <w:szCs w:val="28"/>
        </w:rPr>
        <w:t>Ирсаевский</w:t>
      </w:r>
      <w:proofErr w:type="spellEnd"/>
      <w:r w:rsidR="005D75AE" w:rsidRPr="005D75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ED60AC" w:rsidRPr="005D75AE" w:rsidRDefault="005D75AE" w:rsidP="005D75AE">
      <w:pPr>
        <w:rPr>
          <w:rFonts w:ascii="Times New Roman" w:hAnsi="Times New Roman" w:cs="Times New Roman"/>
          <w:sz w:val="28"/>
          <w:szCs w:val="28"/>
        </w:rPr>
      </w:pPr>
      <w:r w:rsidRPr="005D75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60AC" w:rsidRPr="005D75A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60AC" w:rsidRPr="005D75A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ED60AC" w:rsidRPr="005D75AE">
        <w:rPr>
          <w:rFonts w:ascii="Times New Roman" w:hAnsi="Times New Roman" w:cs="Times New Roman"/>
          <w:sz w:val="28"/>
          <w:szCs w:val="28"/>
        </w:rPr>
        <w:tab/>
        <w:t>настоящего решения возложить на</w:t>
      </w:r>
      <w:r w:rsidRPr="005D75AE">
        <w:rPr>
          <w:rStyle w:val="20"/>
          <w:rFonts w:eastAsiaTheme="minorHAnsi"/>
          <w:color w:val="444444"/>
          <w:sz w:val="28"/>
          <w:szCs w:val="28"/>
          <w:shd w:val="clear" w:color="auto" w:fill="FFFFFF"/>
        </w:rPr>
        <w:t xml:space="preserve"> </w:t>
      </w:r>
      <w:r w:rsidRPr="005D75AE">
        <w:rPr>
          <w:rStyle w:val="20"/>
          <w:rFonts w:eastAsiaTheme="minorHAnsi"/>
          <w:b w:val="0"/>
          <w:color w:val="444444"/>
          <w:sz w:val="28"/>
          <w:szCs w:val="28"/>
          <w:shd w:val="clear" w:color="auto" w:fill="FFFFFF"/>
        </w:rPr>
        <w:t xml:space="preserve">постоянную </w:t>
      </w:r>
      <w:r>
        <w:rPr>
          <w:rStyle w:val="20"/>
          <w:rFonts w:eastAsiaTheme="minorHAnsi"/>
          <w:b w:val="0"/>
          <w:color w:val="444444"/>
          <w:sz w:val="28"/>
          <w:szCs w:val="28"/>
          <w:shd w:val="clear" w:color="auto" w:fill="FFFFFF"/>
        </w:rPr>
        <w:t>к</w:t>
      </w:r>
      <w:r w:rsidRPr="005D75AE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>омисси</w:t>
      </w:r>
      <w:r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 xml:space="preserve">ю </w:t>
      </w:r>
      <w:r w:rsidRPr="005D75AE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>Совета по бюджету, налогам, вопросам муниципальной собственности</w:t>
      </w:r>
      <w:r w:rsidR="00ED60AC" w:rsidRPr="005D75AE">
        <w:rPr>
          <w:rFonts w:ascii="Times New Roman" w:hAnsi="Times New Roman" w:cs="Times New Roman"/>
          <w:sz w:val="28"/>
          <w:szCs w:val="28"/>
        </w:rPr>
        <w:t>.</w:t>
      </w:r>
    </w:p>
    <w:p w:rsidR="00ED60AC" w:rsidRDefault="00ED60AC" w:rsidP="005D75AE"/>
    <w:p w:rsidR="00ED60AC" w:rsidRDefault="00ED60AC" w:rsidP="005D75AE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Pr="00ED60AC" w:rsidRDefault="005D75AE" w:rsidP="00ED60AC">
      <w:pPr>
        <w:spacing w:after="54" w:line="259" w:lineRule="auto"/>
        <w:ind w:left="43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подпись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Pr="005D75AE" w:rsidRDefault="00ED60AC" w:rsidP="005D75AE">
      <w:pPr>
        <w:spacing w:after="0" w:line="240" w:lineRule="auto"/>
        <w:ind w:left="10" w:right="34" w:hanging="10"/>
        <w:jc w:val="right"/>
        <w:rPr>
          <w:rFonts w:ascii="Times New Roman" w:hAnsi="Times New Roman" w:cs="Times New Roman"/>
          <w:sz w:val="20"/>
          <w:szCs w:val="20"/>
        </w:rPr>
      </w:pPr>
      <w:r w:rsidRPr="005D75A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D75AE" w:rsidRDefault="005D75AE" w:rsidP="005D75AE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ED60AC" w:rsidRPr="005D75AE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Pr="005D75AE">
        <w:rPr>
          <w:rFonts w:ascii="Times New Roman" w:hAnsi="Times New Roman" w:cs="Times New Roman"/>
          <w:sz w:val="20"/>
          <w:szCs w:val="20"/>
        </w:rPr>
        <w:t>Совета СП</w:t>
      </w:r>
      <w:r w:rsidR="00ED60AC" w:rsidRPr="005D75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5AE" w:rsidRDefault="005D75AE" w:rsidP="005D75AE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ED60AC" w:rsidRPr="005D75AE">
        <w:rPr>
          <w:rFonts w:ascii="Times New Roman" w:hAnsi="Times New Roman" w:cs="Times New Roman"/>
          <w:sz w:val="20"/>
          <w:szCs w:val="20"/>
        </w:rPr>
        <w:t>от «___</w:t>
      </w:r>
      <w:proofErr w:type="gramStart"/>
      <w:r w:rsidR="00ED60AC" w:rsidRPr="005D75AE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ED60AC" w:rsidRPr="005D75AE">
        <w:rPr>
          <w:rFonts w:ascii="Times New Roman" w:hAnsi="Times New Roman" w:cs="Times New Roman"/>
          <w:sz w:val="20"/>
          <w:szCs w:val="20"/>
        </w:rPr>
        <w:t>_________2023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60AC" w:rsidRPr="00ED60AC" w:rsidRDefault="005D75AE" w:rsidP="005D75AE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60AC" w:rsidRPr="00ED60AC">
        <w:rPr>
          <w:rFonts w:ascii="Times New Roman" w:hAnsi="Times New Roman" w:cs="Times New Roman"/>
          <w:sz w:val="28"/>
          <w:szCs w:val="28"/>
        </w:rPr>
        <w:t>№ _____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ED60AC" w:rsidRDefault="005913EF" w:rsidP="005D75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913EF" w:rsidRDefault="005913EF" w:rsidP="005D75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 СЕЛЬСКОГО ПОСЕЛЕНИЯ</w:t>
      </w:r>
    </w:p>
    <w:p w:rsidR="005D75AE" w:rsidRPr="00ED60AC" w:rsidRDefault="005D75AE" w:rsidP="005D75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ИРСАЕВСКИЙ СЕЛЬСОВЕТ МР МИШКИНСКИЙ РАЙОН РЕСПУБЛИКИ БАШКОРТОСТАН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Порядок учета и оформления выморочного имущества в собственность  сельского поселения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Ирсаевский</w:t>
      </w:r>
      <w:proofErr w:type="spellEnd"/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МР </w:t>
      </w:r>
      <w:proofErr w:type="spellStart"/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Мишкинский</w:t>
      </w:r>
      <w:proofErr w:type="spellEnd"/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ED60AC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поселения: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жилое помещение;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ED60AC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поселения.</w:t>
      </w:r>
    </w:p>
    <w:p w:rsidR="00ED60AC" w:rsidRPr="005D75AE" w:rsidRDefault="005D75AE" w:rsidP="005D75AE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4. Выявление выморочного имущества осуществляется специалистами Администрации сельского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сельского поселения в письменном</w:t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виде.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6. Администрация  сельского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   7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   8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. При наличии фактических признаков, позволяющих оценить обследованный объект как выморочное имущество, Администрация  сельского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Pr="005D75AE" w:rsidRDefault="005D75AE" w:rsidP="005D75AE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в) обеспечивает получение выписки из реестровой книги, выданной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  9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. Оформление права на наследство и действия, направленные на регистрацию права муниципальной собственности на выморочное имущество, осуществляет</w:t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поселения.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. По истечении 6 месяцев со дня смерти собственника имущества, обладающего признаками выморочного имущества, Администрация  сельского поселения подает письменное заявление нотариусу по месту открытия наследства о выдаче свидетельства о праве на наследство.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. Для получения свидетельства о праве на наследство на выморочное имущество, Администрация</w:t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 заявлению прилагает следующий пакет документов: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1) документы, подтверждающие полномочия заявителя,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D75A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t>2) документы на умершего собственника жилого помещения: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="005913EF" w:rsidRPr="005D75AE">
        <w:rPr>
          <w:rFonts w:ascii="Times New Roman" w:hAnsi="Times New Roman" w:cs="Times New Roman"/>
          <w:sz w:val="28"/>
          <w:szCs w:val="28"/>
          <w:lang w:eastAsia="ru-RU"/>
        </w:rPr>
        <w:br/>
        <w:t>- выписку из домовой книги;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4) документы, подтверждающие состав и место нахождения наследственного имущества: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технический или кадастровый паспорт;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е) свидетельство о праве на наследство (при наличии);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ж) постановление о предоставлении земельного участка (при наличии)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з) и другие документы (при наличии);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</w:t>
      </w:r>
      <w:r w:rsidR="00ED60AC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</w:t>
      </w:r>
      <w:proofErr w:type="gramStart"/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Администрация  сельского</w:t>
      </w:r>
      <w:proofErr w:type="gramEnd"/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</w:t>
      </w:r>
      <w:proofErr w:type="gramStart"/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Администрация </w:t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</w:t>
      </w:r>
      <w:proofErr w:type="gramEnd"/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поселения: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2) после получения свидетельства о государственной регистрации права муниципальной собственности Администрация  сельского поселения готовит проект постановления муниципального образования о приеме в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муниципальную собственность и включении в состав имущества муниципальной казны выморочного имущества после получения свидетельства</w:t>
      </w:r>
      <w:r w:rsidR="00A37A8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 праве собственности.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в 3-дневный срок обеспечивает включение указанного объекта недвижимого имущества в реестр муниципального имущества.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19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5D75AE" w:rsidRDefault="005D75AE" w:rsidP="005D75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</w:t>
      </w:r>
      <w:r w:rsidR="0003413D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0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</w:t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поселения.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</w:t>
      </w:r>
      <w:r w:rsidR="0003413D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</w:t>
      </w:r>
      <w:proofErr w:type="gramStart"/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Администрация  сельского</w:t>
      </w:r>
      <w:proofErr w:type="gramEnd"/>
      <w:r w:rsidR="005913EF" w:rsidRPr="005D75A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 извещает об этом налоговый орган.</w:t>
      </w:r>
    </w:p>
    <w:p w:rsidR="00FF5C5C" w:rsidRPr="005D75AE" w:rsidRDefault="00FF5C5C" w:rsidP="005D75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5C5C" w:rsidRPr="005D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FD"/>
    <w:rsid w:val="0003413D"/>
    <w:rsid w:val="00330DFD"/>
    <w:rsid w:val="00514A2F"/>
    <w:rsid w:val="005913EF"/>
    <w:rsid w:val="005D75AE"/>
    <w:rsid w:val="0082713A"/>
    <w:rsid w:val="00A37A86"/>
    <w:rsid w:val="00ED60AC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2B3B"/>
  <w15:docId w15:val="{AB5D2BED-0752-4D78-9544-D00A545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paragraph" w:styleId="a9">
    <w:name w:val="No Spacing"/>
    <w:uiPriority w:val="1"/>
    <w:qFormat/>
    <w:rsid w:val="005D7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3</cp:revision>
  <cp:lastPrinted>2023-03-17T10:11:00Z</cp:lastPrinted>
  <dcterms:created xsi:type="dcterms:W3CDTF">2023-03-01T05:34:00Z</dcterms:created>
  <dcterms:modified xsi:type="dcterms:W3CDTF">2023-03-17T10:12:00Z</dcterms:modified>
</cp:coreProperties>
</file>