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B40DC" w14:textId="77777777" w:rsidR="00187E8B" w:rsidRDefault="008F2807" w:rsidP="008F2807">
      <w:pPr>
        <w:pStyle w:val="ConsPlusNormal"/>
        <w:tabs>
          <w:tab w:val="left" w:pos="8355"/>
        </w:tabs>
        <w:ind w:firstLine="709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</w:t>
      </w:r>
    </w:p>
    <w:tbl>
      <w:tblPr>
        <w:tblW w:w="9301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1703"/>
        <w:gridCol w:w="3600"/>
      </w:tblGrid>
      <w:tr w:rsidR="00187E8B" w14:paraId="3E6422B0" w14:textId="77777777" w:rsidTr="00187E8B">
        <w:trPr>
          <w:jc w:val="center"/>
        </w:trPr>
        <w:tc>
          <w:tcPr>
            <w:tcW w:w="399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14:paraId="15A7B4D1" w14:textId="77777777" w:rsidR="00187E8B" w:rsidRDefault="00187E8B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БАШ</w:t>
            </w: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РЕСПУБЛИКАҺЫ</w:t>
            </w:r>
          </w:p>
          <w:p w14:paraId="5DD065CE" w14:textId="77777777" w:rsidR="00187E8B" w:rsidRDefault="00187E8B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МИШКӘ  РАЙОНЫ МУНИЦИПАЛЬ РАЙОНЫНЫҢ ИРСАЙ АУЫЛ СОВЕТЫ АУЫЛ БИЛӘМӘҺЕ</w:t>
            </w:r>
          </w:p>
          <w:p w14:paraId="1EDE6C4D" w14:textId="77777777" w:rsidR="00187E8B" w:rsidRDefault="00187E8B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ХАКИМИӘТЕ</w:t>
            </w:r>
          </w:p>
          <w:p w14:paraId="55ED7EFE" w14:textId="77777777" w:rsidR="00187E8B" w:rsidRDefault="00187E8B">
            <w:pPr>
              <w:jc w:val="center"/>
              <w:rPr>
                <w:b/>
                <w:lang w:val="be-BY"/>
              </w:rPr>
            </w:pPr>
          </w:p>
          <w:p w14:paraId="132DB8E2" w14:textId="77777777" w:rsidR="00187E8B" w:rsidRDefault="00187E8B">
            <w:pPr>
              <w:jc w:val="center"/>
              <w:rPr>
                <w:lang w:val="be-BY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14:paraId="5C1A6B13" w14:textId="7B2343B7" w:rsidR="00187E8B" w:rsidRDefault="00187E8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13EE3F" wp14:editId="6E2ACDBA">
                  <wp:extent cx="876300" cy="10572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8AA1D9" w14:textId="77777777" w:rsidR="00187E8B" w:rsidRDefault="00187E8B">
            <w:pPr>
              <w:jc w:val="center"/>
            </w:pPr>
          </w:p>
        </w:tc>
        <w:tc>
          <w:tcPr>
            <w:tcW w:w="360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14:paraId="6D6FFBE3" w14:textId="77777777" w:rsidR="00187E8B" w:rsidRDefault="00187E8B">
            <w:pPr>
              <w:jc w:val="center"/>
              <w:rPr>
                <w:b/>
              </w:rPr>
            </w:pPr>
            <w:r>
              <w:rPr>
                <w:b/>
              </w:rPr>
              <w:t>РЕСПУБЛИКА БАШКОРТОСТАН</w:t>
            </w:r>
          </w:p>
          <w:p w14:paraId="7C1F2F9E" w14:textId="77777777" w:rsidR="00187E8B" w:rsidRDefault="00187E8B">
            <w:pPr>
              <w:jc w:val="center"/>
              <w:rPr>
                <w:b/>
              </w:rPr>
            </w:pPr>
          </w:p>
          <w:p w14:paraId="5372BFDA" w14:textId="77777777" w:rsidR="00187E8B" w:rsidRDefault="00187E8B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14:paraId="7436E6FC" w14:textId="77777777" w:rsidR="00187E8B" w:rsidRDefault="00187E8B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14:paraId="794834C0" w14:textId="77777777" w:rsidR="00187E8B" w:rsidRDefault="00187E8B">
            <w:pPr>
              <w:jc w:val="center"/>
              <w:rPr>
                <w:b/>
              </w:rPr>
            </w:pPr>
            <w:r>
              <w:rPr>
                <w:b/>
              </w:rPr>
              <w:t>ИРСАЕВСКИЙ СЕЛЬСОВЕТ</w:t>
            </w:r>
          </w:p>
          <w:p w14:paraId="621C9678" w14:textId="77777777" w:rsidR="00187E8B" w:rsidRDefault="00187E8B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14:paraId="7DC56902" w14:textId="77777777" w:rsidR="00187E8B" w:rsidRDefault="00187E8B">
            <w:pPr>
              <w:jc w:val="center"/>
              <w:rPr>
                <w:b/>
              </w:rPr>
            </w:pPr>
            <w:r>
              <w:rPr>
                <w:b/>
              </w:rPr>
              <w:t>МИШКИНСКИЙ РАЙОН</w:t>
            </w:r>
          </w:p>
          <w:p w14:paraId="195A75C1" w14:textId="77777777" w:rsidR="00187E8B" w:rsidRDefault="00187E8B">
            <w:pPr>
              <w:jc w:val="center"/>
            </w:pPr>
          </w:p>
        </w:tc>
      </w:tr>
    </w:tbl>
    <w:p w14:paraId="22938EE9" w14:textId="77777777" w:rsidR="00187E8B" w:rsidRDefault="00187E8B" w:rsidP="00187E8B">
      <w:pPr>
        <w:jc w:val="center"/>
        <w:rPr>
          <w:rFonts w:hAnsi="Lucida Sans Unicode"/>
          <w:b/>
          <w:sz w:val="24"/>
          <w:szCs w:val="24"/>
          <w:lang w:val="be-BY"/>
        </w:rPr>
      </w:pPr>
    </w:p>
    <w:p w14:paraId="11DE3360" w14:textId="77777777" w:rsidR="00187E8B" w:rsidRDefault="00187E8B" w:rsidP="00187E8B">
      <w:pPr>
        <w:jc w:val="center"/>
        <w:rPr>
          <w:b/>
          <w:sz w:val="28"/>
          <w:szCs w:val="28"/>
          <w:lang w:val="be-BY"/>
        </w:rPr>
      </w:pPr>
      <w:r>
        <w:rPr>
          <w:rFonts w:hAnsi="Lucida Sans Unicode"/>
          <w:b/>
          <w:sz w:val="24"/>
          <w:szCs w:val="24"/>
          <w:lang w:val="be-BY"/>
        </w:rPr>
        <w:t>Ҡ</w:t>
      </w:r>
      <w:r>
        <w:rPr>
          <w:b/>
          <w:sz w:val="24"/>
          <w:szCs w:val="24"/>
          <w:lang w:val="be-BY"/>
        </w:rPr>
        <w:t>АРАР</w:t>
      </w: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                                                        ПОСТАНОВЛЕНИЕ</w:t>
      </w:r>
    </w:p>
    <w:p w14:paraId="14659C3B" w14:textId="77777777" w:rsidR="00187E8B" w:rsidRDefault="00187E8B" w:rsidP="00187E8B">
      <w:pPr>
        <w:jc w:val="center"/>
        <w:rPr>
          <w:b/>
          <w:sz w:val="28"/>
          <w:szCs w:val="28"/>
          <w:lang w:val="be-BY"/>
        </w:rPr>
      </w:pPr>
    </w:p>
    <w:p w14:paraId="1927394F" w14:textId="2B94F2E0" w:rsidR="00187E8B" w:rsidRDefault="00187E8B" w:rsidP="00187E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2022 йыл 08 июль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  <w:lang w:val="be-BY"/>
        </w:rPr>
        <w:t xml:space="preserve">   </w:t>
      </w:r>
      <w:r>
        <w:rPr>
          <w:sz w:val="28"/>
          <w:szCs w:val="28"/>
        </w:rPr>
        <w:t xml:space="preserve">   №</w:t>
      </w:r>
      <w:r>
        <w:rPr>
          <w:sz w:val="28"/>
          <w:szCs w:val="28"/>
          <w:lang w:val="be-BY"/>
        </w:rPr>
        <w:t xml:space="preserve"> 5</w:t>
      </w:r>
      <w:r>
        <w:rPr>
          <w:sz w:val="28"/>
          <w:szCs w:val="28"/>
          <w:lang w:val="be-BY"/>
        </w:rPr>
        <w:t>8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be-BY"/>
        </w:rPr>
        <w:t xml:space="preserve">     </w:t>
      </w:r>
      <w:r>
        <w:rPr>
          <w:sz w:val="28"/>
          <w:szCs w:val="28"/>
        </w:rPr>
        <w:t xml:space="preserve">    08 июля 2022 года</w:t>
      </w:r>
    </w:p>
    <w:p w14:paraId="4C2819A4" w14:textId="26D0640E" w:rsidR="00EA31B9" w:rsidRDefault="00EA31B9" w:rsidP="008F2807">
      <w:pPr>
        <w:pStyle w:val="ConsPlusNormal"/>
        <w:tabs>
          <w:tab w:val="left" w:pos="8355"/>
        </w:tabs>
        <w:ind w:firstLine="709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92D9B6" w14:textId="0C365225" w:rsidR="007628EC" w:rsidRPr="005F4264" w:rsidRDefault="00311E11" w:rsidP="00311E11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288ED6C0" w14:textId="77777777" w:rsidR="007628EC" w:rsidRPr="005F4264" w:rsidRDefault="007628EC" w:rsidP="00AD33A3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81E0CF" w14:textId="1CABFDA8" w:rsidR="00B142D4" w:rsidRDefault="00EA31B9" w:rsidP="007B0CC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hyperlink w:anchor="P31" w:history="1">
        <w:r w:rsidR="007628EC"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Порядке</w:t>
        </w:r>
      </w:hyperlink>
      <w:r w:rsidR="007628E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составления проекта бюджета </w:t>
      </w:r>
      <w:r w:rsidR="0097142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2F3FCB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97142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7628E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7628E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на очередной финансовый год </w:t>
      </w:r>
    </w:p>
    <w:p w14:paraId="2E889866" w14:textId="6E9A2137" w:rsidR="00EA31B9" w:rsidRPr="005F4264" w:rsidRDefault="007628EC" w:rsidP="007B0CC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и плановый период</w:t>
      </w:r>
    </w:p>
    <w:p w14:paraId="0B02749F" w14:textId="77777777" w:rsidR="00891625" w:rsidRPr="005F4264" w:rsidRDefault="00891625" w:rsidP="00DC4D1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D54200" w14:textId="6A7213A8" w:rsidR="007628EC" w:rsidRPr="005F4264" w:rsidRDefault="00EA31B9" w:rsidP="00AD33A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F4264">
        <w:rPr>
          <w:color w:val="000000" w:themeColor="text1"/>
          <w:sz w:val="28"/>
          <w:szCs w:val="28"/>
        </w:rPr>
        <w:t xml:space="preserve">В соответствии со </w:t>
      </w:r>
      <w:hyperlink r:id="rId8" w:history="1">
        <w:r w:rsidRPr="005F4264">
          <w:rPr>
            <w:color w:val="000000" w:themeColor="text1"/>
            <w:sz w:val="28"/>
            <w:szCs w:val="28"/>
          </w:rPr>
          <w:t>статьями 169</w:t>
        </w:r>
      </w:hyperlink>
      <w:r w:rsidRPr="005F4264">
        <w:rPr>
          <w:color w:val="000000" w:themeColor="text1"/>
          <w:sz w:val="28"/>
          <w:szCs w:val="28"/>
        </w:rPr>
        <w:t xml:space="preserve">, </w:t>
      </w:r>
      <w:hyperlink r:id="rId9" w:history="1">
        <w:r w:rsidRPr="005F4264">
          <w:rPr>
            <w:color w:val="000000" w:themeColor="text1"/>
            <w:sz w:val="28"/>
            <w:szCs w:val="28"/>
          </w:rPr>
          <w:t>171</w:t>
        </w:r>
      </w:hyperlink>
      <w:r w:rsidRPr="005F4264">
        <w:rPr>
          <w:color w:val="000000" w:themeColor="text1"/>
          <w:sz w:val="28"/>
          <w:szCs w:val="28"/>
        </w:rPr>
        <w:t xml:space="preserve">, </w:t>
      </w:r>
      <w:hyperlink r:id="rId10" w:history="1">
        <w:r w:rsidRPr="005F4264">
          <w:rPr>
            <w:color w:val="000000" w:themeColor="text1"/>
            <w:sz w:val="28"/>
            <w:szCs w:val="28"/>
          </w:rPr>
          <w:t>184</w:t>
        </w:r>
      </w:hyperlink>
      <w:r w:rsidRPr="005F4264">
        <w:rPr>
          <w:color w:val="000000" w:themeColor="text1"/>
          <w:sz w:val="28"/>
          <w:szCs w:val="28"/>
        </w:rPr>
        <w:t xml:space="preserve"> Бюджетного кодекса Российской Федерации, </w:t>
      </w:r>
      <w:r w:rsidR="00F34482" w:rsidRPr="005F4264">
        <w:rPr>
          <w:color w:val="000000" w:themeColor="text1"/>
          <w:sz w:val="28"/>
          <w:szCs w:val="28"/>
        </w:rPr>
        <w:t xml:space="preserve">главой 6 </w:t>
      </w:r>
      <w:r w:rsidR="007628EC" w:rsidRPr="005F4264">
        <w:rPr>
          <w:color w:val="000000" w:themeColor="text1"/>
          <w:sz w:val="28"/>
          <w:szCs w:val="28"/>
        </w:rPr>
        <w:t>Положени</w:t>
      </w:r>
      <w:r w:rsidR="00F34482" w:rsidRPr="005F4264">
        <w:rPr>
          <w:color w:val="000000" w:themeColor="text1"/>
          <w:sz w:val="28"/>
          <w:szCs w:val="28"/>
        </w:rPr>
        <w:t>я</w:t>
      </w:r>
      <w:r w:rsidR="007628EC" w:rsidRPr="005F4264">
        <w:rPr>
          <w:color w:val="000000" w:themeColor="text1"/>
          <w:sz w:val="28"/>
          <w:szCs w:val="28"/>
        </w:rPr>
        <w:t xml:space="preserve"> о</w:t>
      </w:r>
      <w:r w:rsidRPr="005F4264">
        <w:rPr>
          <w:color w:val="000000" w:themeColor="text1"/>
          <w:sz w:val="28"/>
          <w:szCs w:val="28"/>
        </w:rPr>
        <w:t xml:space="preserve"> бюджетном процессе в </w:t>
      </w:r>
      <w:r w:rsidR="00971421" w:rsidRPr="005F4264">
        <w:rPr>
          <w:color w:val="000000" w:themeColor="text1"/>
          <w:sz w:val="28"/>
          <w:szCs w:val="28"/>
        </w:rPr>
        <w:t xml:space="preserve">сельском поселении </w:t>
      </w:r>
      <w:r w:rsidR="0064157E">
        <w:rPr>
          <w:color w:val="000000" w:themeColor="text1"/>
          <w:sz w:val="28"/>
          <w:szCs w:val="28"/>
        </w:rPr>
        <w:t>Мишкинский</w:t>
      </w:r>
      <w:r w:rsidR="00971421" w:rsidRPr="005F4264">
        <w:rPr>
          <w:color w:val="000000" w:themeColor="text1"/>
          <w:sz w:val="28"/>
          <w:szCs w:val="28"/>
        </w:rPr>
        <w:t xml:space="preserve"> сельсовет </w:t>
      </w:r>
      <w:r w:rsidR="007628EC" w:rsidRPr="005F4264">
        <w:rPr>
          <w:color w:val="000000" w:themeColor="text1"/>
          <w:sz w:val="28"/>
          <w:szCs w:val="28"/>
        </w:rPr>
        <w:t>муниципально</w:t>
      </w:r>
      <w:r w:rsidR="00971421" w:rsidRPr="005F4264">
        <w:rPr>
          <w:color w:val="000000" w:themeColor="text1"/>
          <w:sz w:val="28"/>
          <w:szCs w:val="28"/>
        </w:rPr>
        <w:t>го</w:t>
      </w:r>
      <w:r w:rsidR="007628EC" w:rsidRPr="005F4264">
        <w:rPr>
          <w:color w:val="000000" w:themeColor="text1"/>
          <w:sz w:val="28"/>
          <w:szCs w:val="28"/>
        </w:rPr>
        <w:t xml:space="preserve"> район</w:t>
      </w:r>
      <w:r w:rsidR="00971421" w:rsidRPr="005F4264">
        <w:rPr>
          <w:color w:val="000000" w:themeColor="text1"/>
          <w:sz w:val="28"/>
          <w:szCs w:val="28"/>
        </w:rPr>
        <w:t>а</w:t>
      </w:r>
      <w:r w:rsidR="007628EC" w:rsidRPr="005F4264">
        <w:rPr>
          <w:color w:val="000000" w:themeColor="text1"/>
          <w:sz w:val="28"/>
          <w:szCs w:val="28"/>
        </w:rPr>
        <w:t xml:space="preserve"> </w:t>
      </w:r>
      <w:r w:rsidR="0064157E">
        <w:rPr>
          <w:color w:val="000000" w:themeColor="text1"/>
          <w:sz w:val="28"/>
          <w:szCs w:val="28"/>
        </w:rPr>
        <w:t>Мишкинский</w:t>
      </w:r>
      <w:r w:rsidR="007628EC" w:rsidRPr="005F4264">
        <w:rPr>
          <w:color w:val="000000" w:themeColor="text1"/>
          <w:sz w:val="28"/>
          <w:szCs w:val="28"/>
        </w:rPr>
        <w:t xml:space="preserve"> район </w:t>
      </w:r>
      <w:r w:rsidRPr="005F4264">
        <w:rPr>
          <w:color w:val="000000" w:themeColor="text1"/>
          <w:sz w:val="28"/>
          <w:szCs w:val="28"/>
        </w:rPr>
        <w:t>Республик</w:t>
      </w:r>
      <w:r w:rsidR="007628EC" w:rsidRPr="005F4264">
        <w:rPr>
          <w:color w:val="000000" w:themeColor="text1"/>
          <w:sz w:val="28"/>
          <w:szCs w:val="28"/>
        </w:rPr>
        <w:t>и</w:t>
      </w:r>
      <w:r w:rsidRPr="005F4264">
        <w:rPr>
          <w:color w:val="000000" w:themeColor="text1"/>
          <w:sz w:val="28"/>
          <w:szCs w:val="28"/>
        </w:rPr>
        <w:t xml:space="preserve"> Башкортостан</w:t>
      </w:r>
      <w:r w:rsidR="00F34482" w:rsidRPr="005F4264">
        <w:rPr>
          <w:color w:val="000000" w:themeColor="text1"/>
          <w:sz w:val="28"/>
          <w:szCs w:val="28"/>
        </w:rPr>
        <w:t xml:space="preserve">, утвержденного Решением Совета </w:t>
      </w:r>
      <w:r w:rsidR="00971421" w:rsidRPr="005F4264">
        <w:rPr>
          <w:color w:val="000000" w:themeColor="text1"/>
          <w:sz w:val="28"/>
          <w:szCs w:val="28"/>
        </w:rPr>
        <w:t xml:space="preserve">сельского поселения </w:t>
      </w:r>
      <w:r w:rsidR="0064157E">
        <w:rPr>
          <w:color w:val="000000" w:themeColor="text1"/>
          <w:sz w:val="28"/>
          <w:szCs w:val="28"/>
        </w:rPr>
        <w:t>Мишкинский</w:t>
      </w:r>
      <w:r w:rsidR="00971421" w:rsidRPr="005F4264">
        <w:rPr>
          <w:color w:val="000000" w:themeColor="text1"/>
          <w:sz w:val="28"/>
          <w:szCs w:val="28"/>
        </w:rPr>
        <w:t xml:space="preserve"> сельсовет </w:t>
      </w:r>
      <w:r w:rsidR="00F34482" w:rsidRPr="005F4264">
        <w:rPr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color w:val="000000" w:themeColor="text1"/>
          <w:sz w:val="28"/>
          <w:szCs w:val="28"/>
        </w:rPr>
        <w:t>Мишкинский</w:t>
      </w:r>
      <w:r w:rsidR="00F34482" w:rsidRPr="005F4264">
        <w:rPr>
          <w:color w:val="000000" w:themeColor="text1"/>
          <w:sz w:val="28"/>
          <w:szCs w:val="28"/>
        </w:rPr>
        <w:t xml:space="preserve"> район Республики Башкортостан от </w:t>
      </w:r>
      <w:r w:rsidR="00E20560">
        <w:rPr>
          <w:color w:val="000000" w:themeColor="text1"/>
          <w:sz w:val="28"/>
          <w:szCs w:val="28"/>
        </w:rPr>
        <w:t>19.02.2014 года №233</w:t>
      </w:r>
      <w:r w:rsidR="00F34482" w:rsidRPr="005F4264">
        <w:rPr>
          <w:color w:val="000000" w:themeColor="text1"/>
          <w:sz w:val="28"/>
          <w:szCs w:val="28"/>
        </w:rPr>
        <w:t xml:space="preserve">, </w:t>
      </w:r>
      <w:r w:rsidR="007628EC" w:rsidRPr="005F4264">
        <w:rPr>
          <w:color w:val="000000" w:themeColor="text1"/>
          <w:sz w:val="28"/>
          <w:szCs w:val="28"/>
        </w:rPr>
        <w:t xml:space="preserve">администрация </w:t>
      </w:r>
      <w:r w:rsidR="00971421" w:rsidRPr="005F4264">
        <w:rPr>
          <w:color w:val="000000" w:themeColor="text1"/>
          <w:sz w:val="28"/>
          <w:szCs w:val="28"/>
        </w:rPr>
        <w:t xml:space="preserve">сельского поселения </w:t>
      </w:r>
      <w:r w:rsidR="0064157E">
        <w:rPr>
          <w:color w:val="000000" w:themeColor="text1"/>
          <w:sz w:val="28"/>
          <w:szCs w:val="28"/>
        </w:rPr>
        <w:t>Мишкинский</w:t>
      </w:r>
      <w:r w:rsidR="00971421" w:rsidRPr="005F4264">
        <w:rPr>
          <w:color w:val="000000" w:themeColor="text1"/>
          <w:sz w:val="28"/>
          <w:szCs w:val="28"/>
        </w:rPr>
        <w:t xml:space="preserve"> сельсовет </w:t>
      </w:r>
      <w:r w:rsidR="007628EC" w:rsidRPr="005F4264">
        <w:rPr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color w:val="000000" w:themeColor="text1"/>
          <w:sz w:val="28"/>
          <w:szCs w:val="28"/>
        </w:rPr>
        <w:t>Мишкинский</w:t>
      </w:r>
      <w:r w:rsidR="007628EC" w:rsidRPr="005F4264">
        <w:rPr>
          <w:color w:val="000000" w:themeColor="text1"/>
          <w:sz w:val="28"/>
          <w:szCs w:val="28"/>
        </w:rPr>
        <w:t xml:space="preserve"> район Республики Башкортостан ПОСТАНОВЛЯЕТ:</w:t>
      </w:r>
      <w:bookmarkStart w:id="0" w:name="P23"/>
      <w:bookmarkEnd w:id="0"/>
    </w:p>
    <w:p w14:paraId="67E49B62" w14:textId="13D5866A" w:rsidR="00EA31B9" w:rsidRPr="005F4264" w:rsidRDefault="00EA31B9" w:rsidP="00AD33A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прилагаемый </w:t>
      </w:r>
      <w:hyperlink w:anchor="P31" w:history="1">
        <w:r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составления проекта бюджета </w:t>
      </w:r>
      <w:r w:rsidR="0097142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97142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971421" w:rsidRPr="005F4264">
        <w:rPr>
          <w:color w:val="000000" w:themeColor="text1"/>
          <w:sz w:val="28"/>
          <w:szCs w:val="28"/>
        </w:rPr>
        <w:t xml:space="preserve"> </w:t>
      </w:r>
      <w:r w:rsidR="007628E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7628E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на очередной финансовый год и плановый период.</w:t>
      </w:r>
    </w:p>
    <w:p w14:paraId="7CAE4AC7" w14:textId="6AA2C58F" w:rsidR="007628EC" w:rsidRPr="005F4264" w:rsidRDefault="007628EC" w:rsidP="00AD33A3">
      <w:pPr>
        <w:pStyle w:val="ConsPlusNormal"/>
        <w:numPr>
          <w:ilvl w:val="0"/>
          <w:numId w:val="1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исполнением на</w:t>
      </w:r>
      <w:r w:rsidR="00B142D4">
        <w:rPr>
          <w:rFonts w:ascii="Times New Roman" w:hAnsi="Times New Roman" w:cs="Times New Roman"/>
          <w:color w:val="000000" w:themeColor="text1"/>
          <w:sz w:val="28"/>
          <w:szCs w:val="28"/>
        </w:rPr>
        <w:t>стоящего постановления возлагаю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B142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себя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C11F550" w14:textId="77777777" w:rsidR="007628EC" w:rsidRPr="005F4264" w:rsidRDefault="007628EC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2A003A" w14:textId="77777777" w:rsidR="00EA31B9" w:rsidRPr="005F4264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C846BC" w14:textId="77777777" w:rsidR="00971421" w:rsidRPr="005F4264" w:rsidRDefault="007628EC" w:rsidP="007B0CC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97142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</w:p>
    <w:p w14:paraId="5C032F45" w14:textId="03EDB667" w:rsidR="00971421" w:rsidRPr="005F4264" w:rsidRDefault="002F3FCB" w:rsidP="007B0CCF">
      <w:pPr>
        <w:pStyle w:val="ConsPlusNormal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97142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971421" w:rsidRPr="005F4264">
        <w:rPr>
          <w:color w:val="000000" w:themeColor="text1"/>
          <w:sz w:val="28"/>
          <w:szCs w:val="28"/>
        </w:rPr>
        <w:t xml:space="preserve"> </w:t>
      </w:r>
    </w:p>
    <w:p w14:paraId="0DD7C27B" w14:textId="77777777" w:rsidR="00971421" w:rsidRPr="005F4264" w:rsidRDefault="00971421" w:rsidP="007B0CC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</w:p>
    <w:p w14:paraId="7CB63B0E" w14:textId="0CA8FBBF" w:rsidR="00971421" w:rsidRPr="005F4264" w:rsidRDefault="0064157E" w:rsidP="007B0CC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97142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</w:p>
    <w:p w14:paraId="683336C3" w14:textId="10F6871A" w:rsidR="00E76F1E" w:rsidRDefault="00971421" w:rsidP="007B0CC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7E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E76F1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F3FCB">
        <w:rPr>
          <w:rFonts w:ascii="Times New Roman" w:hAnsi="Times New Roman" w:cs="Times New Roman"/>
          <w:color w:val="000000" w:themeColor="text1"/>
          <w:sz w:val="28"/>
          <w:szCs w:val="28"/>
        </w:rPr>
        <w:t>Хазиев С.В.</w:t>
      </w:r>
    </w:p>
    <w:p w14:paraId="0C55CEE4" w14:textId="77777777" w:rsidR="00E9551D" w:rsidRDefault="00E9551D" w:rsidP="007B0CC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BE96D2" w14:textId="77777777" w:rsidR="00DC4D12" w:rsidRDefault="00DC4D12" w:rsidP="007B0CC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7E4A98" w14:textId="0FC8B8C6" w:rsidR="007628EC" w:rsidRDefault="00971421" w:rsidP="007B0CC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64CA283F" w14:textId="77777777" w:rsidR="0064157E" w:rsidRDefault="0064157E" w:rsidP="007B0CC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76DA38" w14:textId="77777777" w:rsidR="0064157E" w:rsidRDefault="0064157E" w:rsidP="007B0CC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9E6E4E" w14:textId="77777777" w:rsidR="0064157E" w:rsidRDefault="0064157E" w:rsidP="007B0CC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FAAFFA" w14:textId="77777777" w:rsidR="0064157E" w:rsidRDefault="0064157E" w:rsidP="007B0CC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3DFD97" w14:textId="77777777" w:rsidR="0064157E" w:rsidRDefault="0064157E" w:rsidP="007B0CC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362F51" w14:textId="77777777" w:rsidR="0064157E" w:rsidRDefault="0064157E" w:rsidP="007B0CC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C22FBC" w14:textId="77777777" w:rsidR="0064157E" w:rsidRDefault="0064157E" w:rsidP="007B0CC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D232E3" w14:textId="6E7BE147" w:rsidR="00EA31B9" w:rsidRPr="005F4264" w:rsidRDefault="00EA31B9" w:rsidP="00AD33A3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90A825" w14:textId="77777777" w:rsidR="007628EC" w:rsidRPr="005F4264" w:rsidRDefault="007628EC" w:rsidP="00AD33A3">
      <w:pPr>
        <w:pStyle w:val="ConsPlusTitle"/>
        <w:ind w:left="5529" w:right="-143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" w:name="P31"/>
      <w:bookmarkEnd w:id="1"/>
      <w:r w:rsidRPr="005F42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Утвержден </w:t>
      </w:r>
    </w:p>
    <w:p w14:paraId="618F8D6C" w14:textId="77777777" w:rsidR="007628EC" w:rsidRPr="005F4264" w:rsidRDefault="007628EC" w:rsidP="00AD33A3">
      <w:pPr>
        <w:pStyle w:val="ConsPlusTitle"/>
        <w:ind w:left="5529" w:right="-143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постановлением администрации</w:t>
      </w:r>
    </w:p>
    <w:p w14:paraId="0FD6F581" w14:textId="7920BCFD" w:rsidR="007628EC" w:rsidRPr="005F4264" w:rsidRDefault="00971421" w:rsidP="00AD33A3">
      <w:pPr>
        <w:pStyle w:val="ConsPlusTitle"/>
        <w:ind w:left="5529" w:right="-143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сельского поселения </w:t>
      </w:r>
      <w:r w:rsidR="002F3FC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Ирсаевский</w:t>
      </w:r>
      <w:r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сельсовет</w:t>
      </w:r>
      <w:r w:rsidRPr="005F42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7628EC" w:rsidRPr="005F42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Мишкинский</w:t>
      </w:r>
      <w:r w:rsidR="007628EC" w:rsidRPr="005F42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 </w:t>
      </w:r>
    </w:p>
    <w:p w14:paraId="449504FE" w14:textId="77777777" w:rsidR="007628EC" w:rsidRPr="005F4264" w:rsidRDefault="007628EC" w:rsidP="00AD33A3">
      <w:pPr>
        <w:pStyle w:val="ConsPlusTitle"/>
        <w:ind w:left="5529" w:right="-143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Республики Башкортостан </w:t>
      </w:r>
    </w:p>
    <w:p w14:paraId="23ED67C8" w14:textId="54342790" w:rsidR="007628EC" w:rsidRPr="005F4264" w:rsidRDefault="007628EC" w:rsidP="00AD33A3">
      <w:pPr>
        <w:pStyle w:val="ConsPlusTitle"/>
        <w:ind w:left="5529" w:right="-143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«</w:t>
      </w:r>
      <w:r w:rsidR="00187E8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08</w:t>
      </w:r>
      <w:r w:rsidRPr="005F42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 </w:t>
      </w:r>
      <w:r w:rsidR="00187E8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июля</w:t>
      </w:r>
      <w:r w:rsidR="00E76F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202</w:t>
      </w:r>
      <w:r w:rsidR="006415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Pr="005F42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г. № </w:t>
      </w:r>
      <w:r w:rsidR="00187E8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58</w:t>
      </w:r>
    </w:p>
    <w:p w14:paraId="23CD368A" w14:textId="12B22454" w:rsidR="007628EC" w:rsidRPr="005F4264" w:rsidRDefault="007628EC" w:rsidP="00AD33A3">
      <w:pPr>
        <w:pStyle w:val="ConsPlusTitle"/>
        <w:ind w:left="5529" w:right="-143" w:firstLine="709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466C4586" w14:textId="77777777" w:rsidR="007628EC" w:rsidRPr="005F4264" w:rsidRDefault="008856B8" w:rsidP="00AD33A3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hyperlink w:anchor="P31" w:history="1">
        <w:r w:rsidR="007628EC" w:rsidRPr="005F4264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Порядок</w:t>
        </w:r>
      </w:hyperlink>
    </w:p>
    <w:p w14:paraId="282409A5" w14:textId="60734E69" w:rsidR="00EA31B9" w:rsidRPr="005F4264" w:rsidRDefault="007628EC" w:rsidP="00AD33A3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составления проекта бюджета </w:t>
      </w:r>
      <w:r w:rsidR="00CE3E18" w:rsidRPr="00E76F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</w:t>
      </w:r>
      <w:r w:rsidR="002F3F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Ирсаевский</w:t>
      </w:r>
      <w:r w:rsidR="00CE3E18" w:rsidRPr="00E76F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</w:t>
      </w:r>
      <w:r w:rsidR="00CE3E18" w:rsidRPr="00E76F1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Мишкинский</w:t>
      </w:r>
      <w:r w:rsidRPr="005F426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район Республики Башкортостан на очередной финансовый год и плановый период</w:t>
      </w:r>
    </w:p>
    <w:p w14:paraId="4FA03895" w14:textId="77777777" w:rsidR="007628EC" w:rsidRPr="005F4264" w:rsidRDefault="007628EC" w:rsidP="00AD33A3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92CBAC" w14:textId="77777777" w:rsidR="00EA31B9" w:rsidRPr="005F4264" w:rsidRDefault="00EA31B9" w:rsidP="00AD33A3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 ОБЩИЕ ПОЛОЖЕНИЯ</w:t>
      </w:r>
    </w:p>
    <w:p w14:paraId="5F9C38F5" w14:textId="77777777" w:rsidR="00EA31B9" w:rsidRPr="005F4264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42070B" w14:textId="1CC44BF6" w:rsidR="00EA31B9" w:rsidRPr="005F4264" w:rsidRDefault="00EA31B9" w:rsidP="006C26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Настоящий Порядок разработан в соответствии с Бюджетным </w:t>
      </w:r>
      <w:hyperlink r:id="rId11" w:history="1">
        <w:r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r w:rsidR="002D6BC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Положением о бюджетном процессе в </w:t>
      </w:r>
      <w:r w:rsidR="00CE3E1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сельском поселении </w:t>
      </w:r>
      <w:r w:rsidR="002F3FCB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CE3E1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</w:t>
      </w:r>
      <w:r w:rsidR="00CE3E18" w:rsidRPr="005F4264">
        <w:rPr>
          <w:color w:val="000000" w:themeColor="text1"/>
          <w:sz w:val="28"/>
          <w:szCs w:val="28"/>
        </w:rPr>
        <w:t xml:space="preserve">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2D6BC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определения правил и сроков составления проекта бюджета </w:t>
      </w:r>
      <w:r w:rsidR="00CE3E1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2F3FCB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CE3E1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CE3E18" w:rsidRPr="005F426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D6BC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2F3FCB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2D6BC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(далее - бюджет </w:t>
      </w:r>
      <w:r w:rsidR="00CE3E1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D6BC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на очередной финансовый год и плановый период.</w:t>
      </w:r>
    </w:p>
    <w:p w14:paraId="0B14E407" w14:textId="27C7D4AA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Проект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E3E1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тся в соответствии с:</w:t>
      </w:r>
    </w:p>
    <w:p w14:paraId="3B7C8868" w14:textId="7777777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Бюджетным </w:t>
      </w:r>
      <w:hyperlink r:id="rId12" w:history="1">
        <w:r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14:paraId="3389C989" w14:textId="7777777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бюджетной политикой, определенной в ежегодном послании Президента Российской Федерации Федеральному Собранию Российской Федерации и Бюджетном послании Президента Российской Федерации;</w:t>
      </w:r>
    </w:p>
    <w:p w14:paraId="480558BF" w14:textId="5170AB0C" w:rsidR="00EA31B9" w:rsidRPr="005F4264" w:rsidRDefault="008856B8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EA31B9"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</w:t>
      </w:r>
      <w:r w:rsidR="00375D8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О бюджетном процессе в Республике Башкортостан</w:t>
      </w:r>
      <w:r w:rsidR="00375D8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02A7846" w14:textId="15EE4EE2" w:rsidR="00EA31B9" w:rsidRPr="005F4264" w:rsidRDefault="008856B8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EA31B9"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</w:t>
      </w:r>
      <w:r w:rsidR="001030B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О межбюджетных отношениях в Республике Башкортостан</w:t>
      </w:r>
      <w:r w:rsidR="001030B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854C396" w14:textId="5987DE5C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положениями ежегодного Послания Главы Республики Башкортостан Государственному Собранию - Курултаю Республики Башкортостан</w:t>
      </w:r>
      <w:r w:rsidR="00F124F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C6A5E3E" w14:textId="1C1ADE26" w:rsidR="00F124F0" w:rsidRPr="005F4264" w:rsidRDefault="00F124F0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Положением о бюджетном процессе в </w:t>
      </w:r>
      <w:r w:rsidR="00CE3E1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сельском поселении </w:t>
      </w:r>
      <w:r w:rsidR="002F3FCB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CE3E1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CE3E18" w:rsidRPr="005F4264">
        <w:rPr>
          <w:color w:val="000000" w:themeColor="text1"/>
          <w:sz w:val="28"/>
          <w:szCs w:val="28"/>
        </w:rPr>
        <w:t xml:space="preserve"> </w:t>
      </w:r>
      <w:r w:rsidR="00CE3E1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CE3E18" w:rsidRPr="005F4264">
        <w:rPr>
          <w:color w:val="000000" w:themeColor="text1"/>
          <w:sz w:val="28"/>
          <w:szCs w:val="28"/>
        </w:rPr>
        <w:t xml:space="preserve"> </w:t>
      </w:r>
      <w:r w:rsidR="002F3FCB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Башкортостан.</w:t>
      </w:r>
    </w:p>
    <w:p w14:paraId="76E02722" w14:textId="7777777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1.3. В настоящем Порядке используются следующие понятия и термины:</w:t>
      </w:r>
    </w:p>
    <w:p w14:paraId="104A34CC" w14:textId="5B848975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субъекты бюджетного планирования - органы </w:t>
      </w:r>
      <w:r w:rsidR="007F44D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местного самоуправления </w:t>
      </w:r>
      <w:r w:rsidR="00BD2D5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сельского поселения </w:t>
      </w:r>
      <w:r w:rsidR="002F3FCB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BD2D5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7F44D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7F44D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F44D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ные учреждения;</w:t>
      </w:r>
    </w:p>
    <w:p w14:paraId="09D829E3" w14:textId="7777777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бюджет действующих обязательств - объем бюджетных ассигнований, необходимый для исполнения действующих расходных обязательств;</w:t>
      </w:r>
    </w:p>
    <w:p w14:paraId="44CBB0A6" w14:textId="7777777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бюджет принимаемых обязательств - объем бюджетных ассигнований, необходимый для исполнения принимаемых расходных обязательств;</w:t>
      </w:r>
    </w:p>
    <w:p w14:paraId="55449935" w14:textId="7777777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бюджет субъекта бюджетного планирования - используемый для целей бюджетного планирования общий объем расходов субъекта бюджетного планирования (в том числе оценка расходов, финансовое обеспечение которых осуществляется за счет средств, получаемых казенными учреждениями от приносящей доход деятельности);</w:t>
      </w:r>
    </w:p>
    <w:p w14:paraId="43B67C57" w14:textId="566298D6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предельный объем бюджетных ассигнований - используемый для целей бюджетного планирования максимально допустимый объем средств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115F0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7908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исполнение субъектами бюджетного планирования расходных обязательств </w:t>
      </w:r>
      <w:r w:rsidR="007908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115F0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ACCF9A2" w14:textId="7777777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Иные термины и понятия, используемые в настоящем Порядке, применяются в значениях, определенных Бюджетным </w:t>
      </w:r>
      <w:hyperlink r:id="rId15" w:history="1">
        <w:r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</w:t>
      </w:r>
    </w:p>
    <w:p w14:paraId="3491A880" w14:textId="77777777" w:rsidR="00EA31B9" w:rsidRPr="005F4264" w:rsidRDefault="00EA31B9" w:rsidP="006C26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A85BD5" w14:textId="77777777" w:rsidR="00527E58" w:rsidRPr="005F4264" w:rsidRDefault="00EA31B9" w:rsidP="006C2676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2. </w:t>
      </w:r>
      <w:r w:rsidR="00527E58"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ОСНОВНЫЕ ВОПРОСЫ СОСТАВЛЕНИЯ ПРОЕКТА БЮДЖЕТА</w:t>
      </w:r>
    </w:p>
    <w:p w14:paraId="5ABF9467" w14:textId="507AC7ED" w:rsidR="00EA31B9" w:rsidRPr="005F4264" w:rsidRDefault="00B90981" w:rsidP="006C2676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СЕЛЬСКОГО ПОСЕЛЕНИЯ</w:t>
      </w:r>
    </w:p>
    <w:p w14:paraId="02AD12F5" w14:textId="77777777" w:rsidR="00EA31B9" w:rsidRPr="005F4264" w:rsidRDefault="00EA31B9" w:rsidP="006C26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BCE4D2" w14:textId="064F2A9A" w:rsidR="00EA31B9" w:rsidRPr="005F4264" w:rsidRDefault="00EA31B9" w:rsidP="006C26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При формировании проекта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B9098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CD7D1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B9098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2F3FCB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B9098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CD7D1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CD7D1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</w:t>
      </w:r>
      <w:r w:rsidR="00CD7D1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Администрация)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1DA31F64" w14:textId="17B9799E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устанавливает порядок осуществления органами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местного самоуправления </w:t>
      </w:r>
      <w:r w:rsidR="0057521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2F3FCB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57521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Федерации, вносит в него изменения;</w:t>
      </w:r>
    </w:p>
    <w:p w14:paraId="15F7F44E" w14:textId="2BED9700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395A5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устанавливает перечень и сроки представления в Администрацию отчетных и (или) прогнозных данных, необходимых для разработки и рассмотрения проекта бюджета сельского поселения и материалов к нему; </w:t>
      </w:r>
    </w:p>
    <w:p w14:paraId="22AB2BAF" w14:textId="54C6A793" w:rsidR="002E540C" w:rsidRPr="005F4264" w:rsidRDefault="00395A5F" w:rsidP="002E54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в) утверждает порядок определения предельных объемов бюджетных ассигнований бюджета сельского поселения, доводимых до субъектов бюджетного планирования в процессе составления проекта бюджета сельского поселения, вносит в него изменения;</w:t>
      </w:r>
    </w:p>
    <w:p w14:paraId="6103601A" w14:textId="4BC3C910" w:rsidR="002E540C" w:rsidRPr="005F4264" w:rsidRDefault="00395A5F" w:rsidP="002E54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2E540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утверждает перечень кодов подвидов по видам доходов, закрепляемых за главными администраторами доходов бюджета сельского поселения, которыми являются органы местного самоуправления </w:t>
      </w:r>
      <w:r w:rsidR="00857D8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2F3FCB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857D8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2E540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2E540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и (или) находящиеся в их ведении казенные учреждения;</w:t>
      </w:r>
    </w:p>
    <w:p w14:paraId="598AA2A8" w14:textId="385FC2F7" w:rsidR="002E540C" w:rsidRPr="005F4264" w:rsidRDefault="00395A5F" w:rsidP="002E54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2E540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утверждает перечень кодов видов источников финансирования </w:t>
      </w:r>
      <w:r w:rsidR="002E540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дефицитов бюджета сельского поселения, главными администраторами которых являются органы местного самоуправления сельского поселения </w:t>
      </w:r>
      <w:r w:rsidR="002F3FCB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2E540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2E540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и (или) находящиеся в их ведении казенные учреждения;</w:t>
      </w:r>
    </w:p>
    <w:p w14:paraId="368EDF5F" w14:textId="18011CDC" w:rsidR="002E540C" w:rsidRPr="005F4264" w:rsidRDefault="00395A5F" w:rsidP="002E54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E540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) устанавливает перечень и коды целевых статей расходов бюджета сельского поселения;</w:t>
      </w:r>
    </w:p>
    <w:p w14:paraId="221C1F46" w14:textId="516F436B" w:rsidR="002E540C" w:rsidRPr="005F4264" w:rsidRDefault="00395A5F" w:rsidP="002E54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2E540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) устанавливает порядок и методику планирования бюджетных ассигнований бюджета сельского поселения;</w:t>
      </w:r>
    </w:p>
    <w:p w14:paraId="646417EB" w14:textId="50218B7F" w:rsidR="00EA31B9" w:rsidRPr="005F4264" w:rsidRDefault="00395A5F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2E540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разрабатывает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адресной инвестиционной программы</w:t>
      </w:r>
      <w:r w:rsidR="0057521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наличии)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C9C6DA1" w14:textId="095E0FFA" w:rsidR="00EE6083" w:rsidRPr="005F4264" w:rsidRDefault="00395A5F" w:rsidP="00EE608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и) </w:t>
      </w:r>
      <w:r w:rsidR="00EE608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разрабатывает основные параметры прогноза социально-экономического развития сельского поселения на среднесрочный период;</w:t>
      </w:r>
    </w:p>
    <w:p w14:paraId="4826BAF7" w14:textId="4F62D4A4" w:rsidR="00EE6083" w:rsidRPr="005F4264" w:rsidRDefault="00395A5F" w:rsidP="00EE608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EE608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) формирует перечень муниципальных программ, реализуемых за счет средств бюджета сельского поселения в очередном финансовом году и плановом периоде;</w:t>
      </w:r>
    </w:p>
    <w:p w14:paraId="0231861B" w14:textId="5305FF12" w:rsidR="00395A5F" w:rsidRPr="005F4264" w:rsidRDefault="00395A5F" w:rsidP="00395A5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л) формирует и ведет реестр источников доходов бюджета сельского поселения;</w:t>
      </w:r>
    </w:p>
    <w:p w14:paraId="40F267AA" w14:textId="3CE0156A" w:rsidR="00395A5F" w:rsidRPr="005F4264" w:rsidRDefault="00395A5F" w:rsidP="00395A5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м) ведет реестр расходных обязательств сельского поселения </w:t>
      </w:r>
      <w:r w:rsidR="002F3FCB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Башкортостан;</w:t>
      </w:r>
    </w:p>
    <w:p w14:paraId="6EF68C6D" w14:textId="104C84A2" w:rsidR="00EA31B9" w:rsidRPr="005F4264" w:rsidRDefault="00425812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2E540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разрабатывает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основные направления бюджетной политики </w:t>
      </w:r>
      <w:r w:rsidR="0057521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2F3FCB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57521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Башкортостан, основные направления налоговой политики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521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2F3FCB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57521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и основные направления долговой политики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521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2F3FCB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57521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на очередной финансовый год и плановый период;</w:t>
      </w:r>
    </w:p>
    <w:p w14:paraId="03762DAF" w14:textId="7885E828" w:rsidR="00EA31B9" w:rsidRPr="005F4264" w:rsidRDefault="00425812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2E540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разрабатывает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проекты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решений Совета </w:t>
      </w:r>
      <w:r w:rsidR="000034A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2F3FCB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0034A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бюджете </w:t>
      </w:r>
      <w:r w:rsidR="000034A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очередной финансовый год и плановый период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вносит их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установленном порядке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Совет </w:t>
      </w:r>
      <w:r w:rsidR="000034A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2F3FCB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0034A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D1D3F29" w14:textId="4AACA85E" w:rsidR="00425812" w:rsidRPr="005F4264" w:rsidRDefault="00337349" w:rsidP="0042581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п) </w:t>
      </w:r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оценку ожидаемого исполнения бюджета сельского поселения в текущем финансовом году;</w:t>
      </w:r>
    </w:p>
    <w:p w14:paraId="360CD17A" w14:textId="5D73488E" w:rsidR="00425812" w:rsidRPr="005F4264" w:rsidRDefault="00337349" w:rsidP="0042581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определяет и направляет субъектам бюджетного планирования предельные объемы бюджетных ассигнований бюджета сельского поселения по субъектам бюджетного планирования в </w:t>
      </w:r>
      <w:hyperlink w:anchor="P211" w:history="1">
        <w:r w:rsidR="00425812"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порядке</w:t>
        </w:r>
      </w:hyperlink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№ 1 к настоящему Порядку;</w:t>
      </w:r>
    </w:p>
    <w:p w14:paraId="24CCF709" w14:textId="77457A2D" w:rsidR="00425812" w:rsidRPr="005F4264" w:rsidRDefault="00337349" w:rsidP="0042581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формирует перечень публичных нормативных обязательств сельского поселения </w:t>
      </w:r>
      <w:r w:rsidR="002F3FCB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Башкортостан, подлежащих исполнению за счет средств бюджета сельского поселения, на очередной финансовый год и плановый период;</w:t>
      </w:r>
    </w:p>
    <w:p w14:paraId="662DD335" w14:textId="0DE30046" w:rsidR="00425812" w:rsidRPr="005F4264" w:rsidRDefault="004C7912" w:rsidP="0042581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согласовывает с субъектами бюджетного планирования прогноз </w:t>
      </w:r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поступления и расходования средств от приносящей доход деятельности;</w:t>
      </w:r>
    </w:p>
    <w:p w14:paraId="070C8847" w14:textId="654F9F69" w:rsidR="00425812" w:rsidRPr="005F4264" w:rsidRDefault="004C7912" w:rsidP="0042581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) разрабатывает проектировки основных характеристик бюджета сельского поселения, а также осуществляет расчеты объема бюджетных ассигнований бюджета сельского поселения на исполнение действующих и принимаемых расходных обязательств;</w:t>
      </w:r>
    </w:p>
    <w:p w14:paraId="7DE14DBD" w14:textId="01A178C7" w:rsidR="00CA0AA7" w:rsidRPr="005F4264" w:rsidRDefault="004C7912" w:rsidP="00CA0AA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) разрабатывает проект</w:t>
      </w:r>
      <w:r w:rsidR="00CA0AA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муниципальных внутренних заимствований сельского поселения </w:t>
      </w:r>
      <w:r w:rsidR="002F3FCB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B142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на очередной финансовый год и плановый период</w:t>
      </w:r>
      <w:r w:rsidR="00CA0AA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программы муниципальных гарантий сельского поселения </w:t>
      </w:r>
      <w:r w:rsidR="002F3FCB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CA0AA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CA0AA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на очередной финансовый год и плановый период;</w:t>
      </w:r>
    </w:p>
    <w:p w14:paraId="2828495B" w14:textId="6CA42A5E" w:rsidR="00425812" w:rsidRPr="005F4264" w:rsidRDefault="008856B8" w:rsidP="0042581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425812"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х</w:t>
        </w:r>
      </w:hyperlink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составляет проект решения Совета сельского поселения </w:t>
      </w:r>
      <w:r w:rsidR="002F3FCB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B142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о бюджете сельского поселения на очередной финансовый год и плановый период, а также формирует документы и материалы, подлежащие представлению одновременно с указанным проектом;</w:t>
      </w:r>
    </w:p>
    <w:p w14:paraId="2C92F217" w14:textId="0356000B" w:rsidR="00425812" w:rsidRPr="005F4264" w:rsidRDefault="008856B8" w:rsidP="0042581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history="1">
        <w:r w:rsidR="00425812"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ц</w:t>
        </w:r>
      </w:hyperlink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обеспечивает решение иных вопросов, связанных с подготовкой решения Совета сельского поселения </w:t>
      </w:r>
      <w:r w:rsidR="002F3FCB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о бюджете сельского поселения на очередной финансовый год и плановый период.</w:t>
      </w:r>
    </w:p>
    <w:p w14:paraId="6B52969F" w14:textId="725D335B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17AF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формировании проекта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3F32E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субъекты бюджетного планирования:</w:t>
      </w:r>
    </w:p>
    <w:p w14:paraId="5A695329" w14:textId="7777777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а) формируют (корректируют) цели и задачи деятельности субъектов бюджетного планирования в увязке с непосредственными и конечными результатами их деятельности;</w:t>
      </w:r>
    </w:p>
    <w:p w14:paraId="15A84069" w14:textId="7C882756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б) готовят и в пределах своей компетенции реализуют предложения по оптимизации состава расходных обязательств и объема ассигнований, необходимых для их исполнения (в пределах бюджета субъекта бюджетного планирования);</w:t>
      </w:r>
    </w:p>
    <w:p w14:paraId="72BBC0ED" w14:textId="2641C7E3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подготавливают предложения по изменению бюджетных ассигнований на реализацию утвержденных </w:t>
      </w:r>
      <w:r w:rsidR="00BC41F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программ;</w:t>
      </w:r>
    </w:p>
    <w:p w14:paraId="27E53A90" w14:textId="7480F0BB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проводят согласование в </w:t>
      </w:r>
      <w:r w:rsidR="003F32E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3F32E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исходных данных (показателей), принимаемых в расчетах распределения межбюджетных трансфертов из бюджета</w:t>
      </w:r>
      <w:r w:rsidR="00CF581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32E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3F32E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2F8206A" w14:textId="308267AD" w:rsidR="00EA31B9" w:rsidRPr="005F4264" w:rsidRDefault="004E0E1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составляют и представляют в </w:t>
      </w:r>
      <w:r w:rsidR="003F32E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обоснования бюджетных ассигнований на исполнение расходных обязательств на очередной финансовый год и плановый период;</w:t>
      </w:r>
    </w:p>
    <w:p w14:paraId="7EBAFECA" w14:textId="2CB00BB1" w:rsidR="00EA31B9" w:rsidRPr="005F4264" w:rsidRDefault="004E0E19" w:rsidP="00CF789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формируют и представляют в </w:t>
      </w:r>
      <w:r w:rsidR="003F32E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отдельные показатели </w:t>
      </w:r>
      <w:r w:rsidR="009D1C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заданий</w:t>
      </w:r>
      <w:r w:rsidR="00CF789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расшифровки показателей планов финансово-хозяйственной деятельности</w:t>
      </w:r>
      <w:r w:rsidR="008F776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учреждений;</w:t>
      </w:r>
    </w:p>
    <w:p w14:paraId="66CD99D2" w14:textId="2E3410D2" w:rsidR="00EA31B9" w:rsidRPr="005F4264" w:rsidRDefault="00217AF0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представляют в </w:t>
      </w:r>
      <w:r w:rsidR="00CF789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по распределению прогнозных объемов поступлений и расходования средств от приносящей доход деятельности на очередной финансовый год и плановый период по 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кодам бюджетной и аналитической классификации;</w:t>
      </w:r>
    </w:p>
    <w:p w14:paraId="7DB8C678" w14:textId="32255EE6" w:rsidR="00EA31B9" w:rsidRPr="005F4264" w:rsidRDefault="008856B8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8" w:history="1">
        <w:r w:rsidR="00217AF0"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</w:t>
        </w:r>
      </w:hyperlink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разрабатывают и представляют в </w:t>
      </w:r>
      <w:r w:rsidR="00CF789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иные документы и материалы, необходимые для составления и рассмотрения проекта </w:t>
      </w:r>
      <w:r w:rsidR="007908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F789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60A6A38" w14:textId="41845111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A8368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формировании проекта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A8368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главные администраторы доходов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97672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9B636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разрабатывают и представляют в </w:t>
      </w:r>
      <w:r w:rsidR="00A8368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прогноз объемов поступлений по соответствующим видам доходов бюджета</w:t>
      </w:r>
      <w:r w:rsidR="00A8368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5617635" w14:textId="3F15E604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3221F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формировании проекта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F789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E2561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47B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ответственные исполнители муниципальных программ </w:t>
      </w:r>
      <w:r w:rsidR="00CF789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формируют</w:t>
      </w:r>
      <w:r w:rsidR="002447B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паспорта (проекты паспортов) </w:t>
      </w:r>
      <w:r w:rsidR="006C267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программ, проекты изменений указанных паспортов.</w:t>
      </w:r>
    </w:p>
    <w:p w14:paraId="507251D6" w14:textId="37514768" w:rsidR="0036230C" w:rsidRPr="005F4264" w:rsidRDefault="0036230C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AB70A4" w14:textId="77777777" w:rsidR="00C278B2" w:rsidRPr="005F4264" w:rsidRDefault="00EA31B9" w:rsidP="00C278B2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3. СОСТАВЛЕНИЕ ПРОЕКТА </w:t>
      </w:r>
      <w:r w:rsidR="007908D4"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БЮДЖЕТА </w:t>
      </w:r>
      <w:r w:rsidR="00C278B2"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СЕЛЬСКОГО ПОСЕЛЕНИЯ</w:t>
      </w:r>
    </w:p>
    <w:p w14:paraId="36579C97" w14:textId="790CFB06" w:rsidR="00EA31B9" w:rsidRPr="005F4264" w:rsidRDefault="00EA31B9" w:rsidP="00C278B2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7B2811" w14:textId="4BCA797E" w:rsidR="00EA31B9" w:rsidRPr="005F4264" w:rsidRDefault="00EA31B9" w:rsidP="006C26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Проект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278B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составля</w:t>
      </w:r>
      <w:r w:rsidR="00E8361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тся в два этапа.</w:t>
      </w:r>
    </w:p>
    <w:p w14:paraId="27BCFF06" w14:textId="71399781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На первом этапе осуществляется подготовка материалов для составления проекта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278B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89063EC" w14:textId="5A404C86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3.2.1. К документам, необходимым для составления проекта </w:t>
      </w:r>
      <w:r w:rsidR="007908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278B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формируемым в целях определения условий и подходов, принимаемых к прогнозированию основных характеристик и параметров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278B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, относятся:</w:t>
      </w:r>
    </w:p>
    <w:p w14:paraId="765606EF" w14:textId="13186B38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основные направления бюджетной политики </w:t>
      </w:r>
      <w:r w:rsidR="00C278B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2F3FCB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C278B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E8361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E8361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на очередной финансовый год и плановый период;</w:t>
      </w:r>
    </w:p>
    <w:p w14:paraId="5D54F37C" w14:textId="6FB18FD2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основные направления налоговой политики </w:t>
      </w:r>
      <w:r w:rsidR="00C278B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2F3FCB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C278B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E8361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E8361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на очередной финансовый год и плановый период;</w:t>
      </w:r>
    </w:p>
    <w:p w14:paraId="1F0DD535" w14:textId="49AB59F4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основные направления долговой политики </w:t>
      </w:r>
      <w:r w:rsidR="00C278B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2F3FCB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C278B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E8361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E8361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на очередной финансовый год и плановый период;</w:t>
      </w:r>
    </w:p>
    <w:p w14:paraId="70B92113" w14:textId="5C632DE1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проекты </w:t>
      </w:r>
      <w:r w:rsidR="00E8361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решений Совета </w:t>
      </w:r>
      <w:r w:rsidR="00C278B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2F3FCB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C278B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E8361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E8361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</w:t>
      </w:r>
      <w:r w:rsidR="00AB15D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муниципальные правовые акты о налогах и сборах,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</w:t>
      </w:r>
      <w:r w:rsidR="00E8361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 правовые акты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, регулирующи</w:t>
      </w:r>
      <w:r w:rsidR="00E8361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бюджетные правоотношения, приводящие к изменению доходов </w:t>
      </w:r>
      <w:r w:rsidR="007908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781EC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936D968" w14:textId="22C9CDB5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д) прогноз социально-экономического развития</w:t>
      </w:r>
      <w:r w:rsidR="004F0E9B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1EC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83F15DE" w14:textId="190D43BF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</w:t>
      </w:r>
      <w:r w:rsidR="00AA3E5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</w:t>
      </w:r>
      <w:r w:rsidR="00781EC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2F3FCB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B142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1EC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AA3E5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AA3E5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Башкортостан;</w:t>
      </w:r>
    </w:p>
    <w:p w14:paraId="4736AA22" w14:textId="6983A328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ж) реестр расходных обязательств </w:t>
      </w:r>
      <w:r w:rsidR="00781EC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2F3FCB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781EC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AA3E5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AA3E5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Башкортостан;</w:t>
      </w:r>
    </w:p>
    <w:p w14:paraId="1729B4F1" w14:textId="1E67B831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з) бюджетный прогноз (изменения бюджетного прогноза) </w:t>
      </w:r>
      <w:r w:rsidR="00781EC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</w:t>
      </w:r>
      <w:r w:rsidR="00781EC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поселения </w:t>
      </w:r>
      <w:r w:rsidR="002F3FCB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781EC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AA3E5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AA3E5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на долгосрочный период, утвержденный (утвержденные) в отчетном финансовом году.</w:t>
      </w:r>
    </w:p>
    <w:p w14:paraId="360F4C2E" w14:textId="63895DE1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3.2.2. К иным сведениям, необходимым для составления проекта </w:t>
      </w:r>
      <w:r w:rsidR="007908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781EC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, относятся:</w:t>
      </w:r>
    </w:p>
    <w:p w14:paraId="03EA5742" w14:textId="14D8FF0F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отчет об исполнении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97235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отчетный финансовый год и основные показатели ожидаемого исполнения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97235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в текущем финансовом году;</w:t>
      </w:r>
    </w:p>
    <w:p w14:paraId="50222A96" w14:textId="0EA6FCB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обоснования бюджетных ассигнований на исполнение расходных обязательств главных распорядителей средств </w:t>
      </w:r>
      <w:r w:rsidR="007908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1A16D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9C88B64" w14:textId="396FD439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иные сведения, необходимые для составления проекта </w:t>
      </w:r>
      <w:r w:rsidR="007908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1A16D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2E9656E" w14:textId="3D14CDDA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AA3E5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Проект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67EC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долж</w:t>
      </w:r>
      <w:r w:rsidR="006A602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 содержать основные характеристики бюджета, определенные </w:t>
      </w:r>
      <w:hyperlink r:id="rId19" w:history="1">
        <w:r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184.1</w:t>
        </w:r>
      </w:hyperlink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Федерации.</w:t>
      </w:r>
    </w:p>
    <w:p w14:paraId="7EE50FDD" w14:textId="70C89CE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5960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Прогнозирование доходов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67EC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на основе параметров, утвержденных </w:t>
      </w:r>
      <w:r w:rsidR="005960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решением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бюджете </w:t>
      </w:r>
      <w:r w:rsidR="00C67EC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текущий финансовый год и плановый период, путем добавления параметров второго года планового периода исходя из сценарных условий функционирования экономики Республики Башкортостан на среднесрочный период и показателей прогноза социально-экономического развития </w:t>
      </w:r>
      <w:r w:rsidR="00C67EC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 учетом законодательства о налогах и сборах, бюджетного законодательства</w:t>
      </w:r>
      <w:r w:rsidR="005960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законов Республики Башкортостан</w:t>
      </w:r>
      <w:r w:rsidR="005960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муниципальных правовых актов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49E887F" w14:textId="692C3EAD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841D1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Прогнозирование основных характеристик проекта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67EC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определения объемов бюджетных ассигнований на исполнение расходных обязательств </w:t>
      </w:r>
      <w:r w:rsidR="00C67EC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2F3FCB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B142D4" w:rsidRPr="00B142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7EC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841D1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841D1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за счет межбюджетных трансфертов, предоставляемых из бюджета</w:t>
      </w:r>
      <w:r w:rsidR="00841D1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7EC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C67EC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="00841D1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осуществляется в пределах параметров проекта</w:t>
      </w:r>
      <w:r w:rsidR="00C67EC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бюджете </w:t>
      </w:r>
      <w:r w:rsidR="00C67EC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C67EC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="00841D1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на очередной финансовый год и плановый период (далее - проект бюджета</w:t>
      </w:r>
      <w:r w:rsidR="00841D1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7EC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При отсутствии на момент составления проекта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67EC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распределения в проекте </w:t>
      </w:r>
      <w:r w:rsidR="00841D1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67EC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841D1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отдельных направлений межбюджетных трансфертов между </w:t>
      </w:r>
      <w:r w:rsidR="00C67EC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сельскими поселениями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 бюджетных ассигнований на исполнение расходных обязательств </w:t>
      </w:r>
      <w:r w:rsidR="00855A8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2F3FCB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855A8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841D1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841D1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Башкортостан, финансовое обеспечение которых частично или полностью осуществляется за счет целевых межбюджетных трансфертов из бюджета</w:t>
      </w:r>
      <w:r w:rsidR="00841D1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5A8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, определяется с учетом следующих подходов:</w:t>
      </w:r>
    </w:p>
    <w:p w14:paraId="40E749AD" w14:textId="470EDD30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841D1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.1. Расчет объема бюджетных ассигнований на исполнение расходных обязательств</w:t>
      </w:r>
      <w:r w:rsidR="002F1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383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2F3FCB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9A383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2F1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2F1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за счет межбюджетных трансфертов, предоставляемых из бюджета </w:t>
      </w:r>
      <w:r w:rsidR="009A383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муниципального района</w:t>
      </w:r>
      <w:r w:rsidR="002F1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виде субвенций на финансовое обеспечение переданных </w:t>
      </w:r>
      <w:r w:rsidR="002F1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государственных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полномочий, осуществляется в пределах прогнозируемого </w:t>
      </w:r>
      <w:r w:rsidR="009A383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объема поступления субвенций из бюджета </w:t>
      </w:r>
      <w:r w:rsidR="00CB5AF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очередном финансовом году и плановом периоде на основе параметров, утвержденных </w:t>
      </w:r>
      <w:r w:rsidR="00CB5AF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решением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бюджете </w:t>
      </w:r>
      <w:r w:rsidR="00CB5AF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текущий финансовый год и плановый период, </w:t>
      </w:r>
      <w:r w:rsidR="00226DB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общего объема бюджетных ассигнований планового периода.</w:t>
      </w:r>
    </w:p>
    <w:p w14:paraId="67778C99" w14:textId="271DECBF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C3518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D56F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Расчет объема бюджетных ассигнований на исполнение расходных обязательств </w:t>
      </w:r>
      <w:r w:rsidR="00FD56F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2F3FCB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FD56F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4E23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4E23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за счет иных межбюджетных трансфертов, предоставляемых из бюджета</w:t>
      </w:r>
      <w:r w:rsidR="004E23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72F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осуществляется в пределах прогнозируемого </w:t>
      </w:r>
      <w:r w:rsidR="00EA72F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поступления иных межбюджетных трансфертов из бюджета </w:t>
      </w:r>
      <w:r w:rsidR="00FD56F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в очередном финансовом году и плановом периоде</w:t>
      </w:r>
      <w:r w:rsidR="000167C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67C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общего объема бюджетных ассигнований планового периода.</w:t>
      </w:r>
    </w:p>
    <w:p w14:paraId="6E21FDE6" w14:textId="7F2CCBEB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45492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Расчет объема бюджетных ассигнований на исполнение расходных обязательств </w:t>
      </w:r>
      <w:r w:rsidR="0045492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2F3FCB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45492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C3518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C3518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в очередном финансовом году и плановом периоде осуществляется на основе параметров, утвержденных </w:t>
      </w:r>
      <w:r w:rsidR="00C3518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решением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бюджете </w:t>
      </w:r>
      <w:r w:rsidR="0045492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сводной бюджетной росписью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45492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текущий финансовый год и плановый период по состоянию на последнюю отчетную дату, предшествующую этапу составления проекта </w:t>
      </w:r>
      <w:r w:rsidR="007908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45492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путем добавления параметров второго года планового периода в пределах общего объема прогнозируемых на очередной финансовый год и плановый период доходов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6208E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раздельно по действующим и принимаемым расходным обязательствам </w:t>
      </w:r>
      <w:r w:rsidR="006208E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2F3FCB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6208E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C3518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C3518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Башкортостан.</w:t>
      </w:r>
    </w:p>
    <w:p w14:paraId="291640EA" w14:textId="20BBB900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914C3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Планирование расходов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085FC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очередной финансовый год и плановый период осуществляется с распределением бюджетных ассигнований на исполнение расходных обязательств </w:t>
      </w:r>
      <w:r w:rsidR="00085FC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F2807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085FC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A37E2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A37E2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по </w:t>
      </w:r>
      <w:r w:rsidR="00A37E2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программам и непрограммным направлениям деятельности.</w:t>
      </w:r>
    </w:p>
    <w:p w14:paraId="05B3B368" w14:textId="4C0800AB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0A3AD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Объем дефицита (профицита) при составлении проекта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0A3AD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рассчитывается как разница между общим объемом расходов и общим объемом доходов </w:t>
      </w:r>
      <w:r w:rsidR="007908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8653F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Размер дефицита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604FF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должен соответствовать требованиям, установленным Бюджетным </w:t>
      </w:r>
      <w:hyperlink r:id="rId20" w:history="1">
        <w:r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и обязательствам по его ограничению, принятым </w:t>
      </w:r>
      <w:r w:rsidR="00BA0F0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иными нормативными правовыми актами </w:t>
      </w:r>
      <w:r w:rsidR="00BA0F0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соглашениями, заключенными с </w:t>
      </w:r>
      <w:r w:rsidR="00604FF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4FF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604FF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="00BA0F0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B5A6FA9" w14:textId="26399B6C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983AC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Верхний предел </w:t>
      </w:r>
      <w:r w:rsidR="00A318F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внутреннего долга </w:t>
      </w:r>
      <w:r w:rsidR="00983AC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F2807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983AC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A318F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A318F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Республики Башкортостан рассчитывается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</w:t>
      </w:r>
      <w:r w:rsidR="00A318F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гарантиям </w:t>
      </w:r>
      <w:r w:rsidR="00983AC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F2807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983AC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A318F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A318F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Башкортостан, и должен соответствовать ограничениям, принятым </w:t>
      </w:r>
      <w:r w:rsidR="00A318F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нормативными правовыми актами </w:t>
      </w:r>
      <w:r w:rsidR="00A318F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и соглашениями, заключенными с </w:t>
      </w:r>
      <w:r w:rsidR="00983AC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 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983AC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="00A318F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Башкортостан.</w:t>
      </w:r>
    </w:p>
    <w:p w14:paraId="6CC5674F" w14:textId="24CE969B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3.2.1</w:t>
      </w:r>
      <w:r w:rsidR="00CC02C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Основные характеристики проекта </w:t>
      </w:r>
      <w:r w:rsidR="007908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966E9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корректируются в случаях уточнения основных параметров прогноза социально-экономического развития </w:t>
      </w:r>
      <w:r w:rsidR="00966E9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и (или) изменения законодательства.</w:t>
      </w:r>
    </w:p>
    <w:p w14:paraId="6C192846" w14:textId="4E45F7EC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На втором этапе осуществляется </w:t>
      </w:r>
      <w:r w:rsidR="00FE28D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</w:t>
      </w:r>
      <w:r w:rsidR="004F0A4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Совета </w:t>
      </w:r>
      <w:r w:rsidR="001371C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F2807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1371C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4F0A4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4F0A4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бюджете </w:t>
      </w:r>
      <w:r w:rsidR="001371C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DB24E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очередной финансовый год и плановый период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79B3F96" w14:textId="459E55C8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3.3.</w:t>
      </w:r>
      <w:r w:rsidR="00FE28D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 основным документам, формируемым при составлении проекта </w:t>
      </w:r>
      <w:r w:rsidR="00FB37D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бюджете </w:t>
      </w:r>
      <w:r w:rsidR="00FE28D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, относятся:</w:t>
      </w:r>
    </w:p>
    <w:p w14:paraId="59E32187" w14:textId="7C580EE2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основные направления бюджетной политики </w:t>
      </w:r>
      <w:r w:rsidR="00FE28D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F2807">
        <w:rPr>
          <w:rFonts w:ascii="Times New Roman" w:hAnsi="Times New Roman" w:cs="Times New Roman"/>
          <w:color w:val="000000" w:themeColor="text1"/>
          <w:sz w:val="28"/>
          <w:szCs w:val="28"/>
        </w:rPr>
        <w:t>Ирсааевский</w:t>
      </w:r>
      <w:r w:rsidR="00FE28D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E0525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E0525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на очередной финансовый год и плановый период;</w:t>
      </w:r>
    </w:p>
    <w:p w14:paraId="798A0F2E" w14:textId="6ADC60CE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основные направления налоговой политики </w:t>
      </w:r>
      <w:r w:rsidR="00FE28D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F2807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FE28D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E0525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E0525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на очередной финансовый год и плановый период;</w:t>
      </w:r>
    </w:p>
    <w:p w14:paraId="4075616E" w14:textId="22879AE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основные направления долговой политики </w:t>
      </w:r>
      <w:r w:rsidR="00FE28D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F2807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FE28D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E0525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E0525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на очередной финансовый год и плановый период;</w:t>
      </w:r>
    </w:p>
    <w:p w14:paraId="72278D67" w14:textId="19BDA47F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г) прогноз социально-экономического развития</w:t>
      </w:r>
      <w:r w:rsidR="0090138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28D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2689D74" w14:textId="69AF7B9E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проект бюджетного прогноза (изменений бюджетного прогноза) </w:t>
      </w:r>
      <w:r w:rsidR="00FE28D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F2807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FE28D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E0525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E0525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на долгосрочный период.</w:t>
      </w:r>
    </w:p>
    <w:p w14:paraId="3626C425" w14:textId="75342CE1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3.3.</w:t>
      </w:r>
      <w:r w:rsidR="00DC1F5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B3C9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рассматривает проект </w:t>
      </w:r>
      <w:r w:rsidR="001B3C9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r w:rsidR="00E40BC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бюджете </w:t>
      </w:r>
      <w:r w:rsidR="00DC1F5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, другие документы и материалы, характеризующие бюджетно-финансовую политику в очередном финансовом году и плановом периоде,</w:t>
      </w:r>
      <w:r w:rsidR="00D6324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одобряет прогноз социально-экономического развития</w:t>
      </w:r>
      <w:r w:rsidR="0090138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1F5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проект </w:t>
      </w:r>
      <w:r w:rsidR="0004335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бюджете </w:t>
      </w:r>
      <w:r w:rsidR="00DC1F5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одновременно с принятием решения о представлении проекта </w:t>
      </w:r>
      <w:r w:rsidR="0004335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бюджете </w:t>
      </w:r>
      <w:r w:rsidR="00DC1F5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внесения в </w:t>
      </w:r>
      <w:r w:rsidR="0004335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</w:t>
      </w:r>
      <w:r w:rsidR="00DC1F5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F2807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DC1F5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04335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04335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Башкортостан. </w:t>
      </w:r>
    </w:p>
    <w:p w14:paraId="083FA1D3" w14:textId="387CD2C5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3.3.</w:t>
      </w:r>
      <w:r w:rsidR="002657D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 проекту </w:t>
      </w:r>
      <w:r w:rsidR="004F0E9B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0E9B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Совета</w:t>
      </w:r>
      <w:r w:rsidR="00A34D4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8F2807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A34D4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4F0E9B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4F0E9B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о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бюджете </w:t>
      </w:r>
      <w:r w:rsidR="00A34D4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="004F0E9B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внесении в </w:t>
      </w:r>
      <w:r w:rsidR="004F0E9B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</w:t>
      </w:r>
      <w:r w:rsidR="00A34D4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F2807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A34D4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4F0E9B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4F0E9B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прилагаются документы и материалы, указанные в </w:t>
      </w:r>
      <w:r w:rsidR="0026002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Положении о бюджетном процессе в </w:t>
      </w:r>
      <w:r w:rsidR="00A34D4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сельском </w:t>
      </w:r>
      <w:r w:rsidR="00A34D4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поселении </w:t>
      </w:r>
      <w:r w:rsidR="008F2807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A34D4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26002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r w:rsidR="00D5634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26002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D5634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6002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26002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Башкортостан.</w:t>
      </w:r>
    </w:p>
    <w:p w14:paraId="0C2FE217" w14:textId="7777777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3.4. В случае, если последний день срока представления материалов и документов приходится на нерабочий день, материалы и документы представляются в предшествующий ему рабочий день.</w:t>
      </w:r>
    </w:p>
    <w:p w14:paraId="240135F1" w14:textId="77777777" w:rsidR="00EA31B9" w:rsidRPr="005F4264" w:rsidRDefault="00EA31B9" w:rsidP="006C26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7F311F" w14:textId="77777777" w:rsidR="00EA31B9" w:rsidRPr="005F4264" w:rsidRDefault="00EA31B9" w:rsidP="006C2676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4. ОРГАНИЗАЦИЯ СОСТАВЛЕНИЯ ПРОЕКТА БЮДЖЕТА</w:t>
      </w:r>
    </w:p>
    <w:p w14:paraId="041C08AF" w14:textId="77777777" w:rsidR="0007488C" w:rsidRPr="005F4264" w:rsidRDefault="0007488C" w:rsidP="0007488C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СЕЛЬСКОГО ПОСЕЛЕНИЯ</w:t>
      </w:r>
    </w:p>
    <w:p w14:paraId="694787FE" w14:textId="77777777" w:rsidR="00EA31B9" w:rsidRPr="005F4264" w:rsidRDefault="00EA31B9" w:rsidP="006C26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3911E2" w14:textId="1F3018F7" w:rsidR="00EA31B9" w:rsidRPr="005F4264" w:rsidRDefault="00EA31B9" w:rsidP="006C26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Составление проекта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07488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в соответствии с </w:t>
      </w:r>
      <w:hyperlink w:anchor="P286" w:history="1">
        <w:r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графиком</w:t>
        </w:r>
      </w:hyperlink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указанным в приложении </w:t>
      </w:r>
      <w:r w:rsidR="00E656EB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к настоящему Порядку.</w:t>
      </w:r>
    </w:p>
    <w:p w14:paraId="406FF98C" w14:textId="48D97B99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Информация о ходе выполнения </w:t>
      </w:r>
      <w:hyperlink w:anchor="P286" w:history="1">
        <w:r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графика</w:t>
        </w:r>
      </w:hyperlink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представляется ответственными исполнителями в течение одного рабочего дня по истечении планового срока выполнения мероприятий графика.</w:t>
      </w:r>
    </w:p>
    <w:p w14:paraId="22C53FCF" w14:textId="51531B15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Субъекты бюджетного планирования при необходимости запрашивают у организаций информацию, требующуюся для разработки проекта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07488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42DBAC6" w14:textId="77777777" w:rsidR="00EA31B9" w:rsidRPr="005F4264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62F7D9" w14:textId="77777777" w:rsidR="00EA31B9" w:rsidRPr="005F4264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CB2956" w14:textId="77777777" w:rsidR="00EA31B9" w:rsidRPr="005F4264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FD7220" w14:textId="41FBAD78" w:rsidR="00EA31B9" w:rsidRPr="005F4264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3AA42A" w14:textId="37B8DBB7" w:rsidR="00F94A2C" w:rsidRPr="005F4264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D1CA14" w14:textId="10424FDD" w:rsidR="00F94A2C" w:rsidRPr="005F4264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FE88A8" w14:textId="71CD77C9" w:rsidR="00F94A2C" w:rsidRPr="005F4264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79434B" w14:textId="31177607" w:rsidR="00F94A2C" w:rsidRPr="005F4264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17C607" w14:textId="6714F26D" w:rsidR="00F94A2C" w:rsidRPr="005F4264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A5316A" w14:textId="416585FA" w:rsidR="00F94A2C" w:rsidRPr="005F4264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D192D2" w14:textId="78FA7BAB" w:rsidR="00F94A2C" w:rsidRPr="005F4264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675937" w14:textId="63D663D4" w:rsidR="00F94A2C" w:rsidRPr="005F4264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C0957B" w14:textId="213364E1" w:rsidR="00F94A2C" w:rsidRPr="005F4264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B1D35F" w14:textId="0006AFDE" w:rsidR="00F94A2C" w:rsidRPr="005F4264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958EA6" w14:textId="538E3638" w:rsidR="00F94A2C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17CAC2" w14:textId="77777777" w:rsidR="0064157E" w:rsidRDefault="0064157E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CA71E7" w14:textId="77777777" w:rsidR="0064157E" w:rsidRDefault="0064157E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80ADAB" w14:textId="77777777" w:rsidR="0064157E" w:rsidRDefault="0064157E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93519D" w14:textId="77777777" w:rsidR="0064157E" w:rsidRDefault="0064157E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AEBB5F" w14:textId="77777777" w:rsidR="0064157E" w:rsidRDefault="0064157E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56DBFD" w14:textId="77777777" w:rsidR="0064157E" w:rsidRDefault="0064157E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4266C1" w14:textId="77777777" w:rsidR="0064157E" w:rsidRDefault="0064157E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6CDEE3" w14:textId="27AE9D0B" w:rsidR="0064157E" w:rsidRDefault="0064157E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CB81CA" w14:textId="4A3F1792" w:rsidR="008F2807" w:rsidRDefault="008F2807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78192C" w14:textId="276AA4B9" w:rsidR="008F2807" w:rsidRDefault="008F2807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3E0AE0" w14:textId="0433F9A9" w:rsidR="008F2807" w:rsidRDefault="008F2807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FD8A68" w14:textId="11B39299" w:rsidR="008F2807" w:rsidRDefault="008F2807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0BB0C1" w14:textId="2888A64B" w:rsidR="008F2807" w:rsidRDefault="008F2807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605E58" w14:textId="15101A4E" w:rsidR="008F2807" w:rsidRDefault="008F2807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C98382" w14:textId="56C6C52D" w:rsidR="0036230C" w:rsidRPr="005F4264" w:rsidRDefault="0036230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GoBack"/>
      <w:bookmarkEnd w:id="2"/>
    </w:p>
    <w:p w14:paraId="54449656" w14:textId="58F767EB" w:rsidR="00EA31B9" w:rsidRPr="005F4264" w:rsidRDefault="00EA31B9" w:rsidP="00E656EB">
      <w:pPr>
        <w:pStyle w:val="ConsPlusNormal"/>
        <w:ind w:left="4955"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E656EB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</w:p>
    <w:p w14:paraId="66F36112" w14:textId="4D2AE504" w:rsidR="00EA31B9" w:rsidRPr="005F4264" w:rsidRDefault="00EA31B9" w:rsidP="003E2C1B">
      <w:pPr>
        <w:pStyle w:val="ConsPlusNormal"/>
        <w:ind w:left="566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 составления проекта</w:t>
      </w:r>
      <w:r w:rsidR="00E656EB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08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421A4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F2807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4E35E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1A4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7908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3E2C1B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3E2C1B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на очередной финансовый год</w:t>
      </w:r>
      <w:r w:rsidR="003E2C1B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и плановый период</w:t>
      </w:r>
    </w:p>
    <w:p w14:paraId="21DFDF42" w14:textId="77777777" w:rsidR="00EA31B9" w:rsidRPr="005F4264" w:rsidRDefault="00EA31B9" w:rsidP="00AD33A3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84BA26" w14:textId="611EB1B8" w:rsidR="00EA31B9" w:rsidRPr="005F4264" w:rsidRDefault="00EA31B9" w:rsidP="00E11A51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bookmarkStart w:id="3" w:name="P211"/>
      <w:bookmarkEnd w:id="3"/>
      <w:r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</w:t>
      </w:r>
      <w:r w:rsidR="00352E51"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орядок</w:t>
      </w:r>
    </w:p>
    <w:p w14:paraId="1D5CAFD2" w14:textId="2E2529FF" w:rsidR="00EA31B9" w:rsidRPr="005F4264" w:rsidRDefault="00352E51" w:rsidP="00E11A51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определения предельных объемов бюджетных ассигнований бюджета </w:t>
      </w:r>
      <w:r w:rsidR="00421A43"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сельского поселения </w:t>
      </w:r>
      <w:r w:rsidR="008F28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Ирсаевский</w:t>
      </w:r>
      <w:r w:rsidR="00421A43"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сельсовет </w:t>
      </w:r>
      <w:r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Мишкинский</w:t>
      </w:r>
      <w:r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район Республики Башкортостан, доводимых до субъектов бюджетного планирования </w:t>
      </w:r>
      <w:r w:rsidR="00421A43"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в процессе составления проекта бюджета </w:t>
      </w:r>
      <w:r w:rsidR="00421A43"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на очередной финансовый год и плановый период </w:t>
      </w:r>
    </w:p>
    <w:p w14:paraId="07D1DEEA" w14:textId="77777777" w:rsidR="00EA31B9" w:rsidRPr="005F4264" w:rsidRDefault="00EA31B9" w:rsidP="00AD33A3">
      <w:pPr>
        <w:spacing w:after="1"/>
        <w:ind w:firstLine="709"/>
        <w:rPr>
          <w:color w:val="000000" w:themeColor="text1"/>
          <w:sz w:val="28"/>
          <w:szCs w:val="28"/>
        </w:rPr>
      </w:pPr>
    </w:p>
    <w:p w14:paraId="63379F52" w14:textId="6E37A839" w:rsidR="00EA31B9" w:rsidRPr="005F4264" w:rsidRDefault="00EA31B9" w:rsidP="00AD33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Порядок устанавливает процедуру определения предельных объемов бюджетных ассигнований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2B786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очередной финансовый год и плановый период, доводимых до субъектов бюджетного планирования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процессе составления проекта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на очередной финансовый год и плановый период (далее - предельные объемы бюджетных ассигнований).</w:t>
      </w:r>
    </w:p>
    <w:p w14:paraId="67E7EBA5" w14:textId="07BC9B79" w:rsidR="00EA31B9" w:rsidRPr="005F4264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За основу для формирования предельных объемов бюджетных ассигнований на очередной финансовый год и первый год планового периода принимаются бюджетные ассигнования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исполнение действующих расходных обязательств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F2807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347CC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347CC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на очередной финансовый год и первый год планового периода, утвержденные </w:t>
      </w:r>
      <w:r w:rsidR="00E1444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Совета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F2807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E1444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E1444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о бюджете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сводной бюджетной росписью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текущий финансовый год и плановый период по состоянию на последнюю отчетную дату, предшествующую этапу составления проекта </w:t>
      </w:r>
      <w:r w:rsidR="007908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, уточненные с учетом:</w:t>
      </w:r>
    </w:p>
    <w:p w14:paraId="4748177F" w14:textId="77777777" w:rsidR="00EA31B9" w:rsidRPr="005F4264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исключения расходов на исполнение расходных обязательств, срок действия которых ограничен текущим финансовым годом или истекает в очередном финансовом году и первом году планового периода;</w:t>
      </w:r>
    </w:p>
    <w:p w14:paraId="33BA34F6" w14:textId="4F48A1DE" w:rsidR="00EA31B9" w:rsidRPr="005F4264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изменений функций и (или) полномочий, реорганизации (ликвидации) органов </w:t>
      </w:r>
      <w:r w:rsidR="00E1444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1444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учреждений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F2807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E1444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E1444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Башкортостан;</w:t>
      </w:r>
    </w:p>
    <w:p w14:paraId="098E8255" w14:textId="6D19C045" w:rsidR="00EA31B9" w:rsidRPr="005F4264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особенностей планирования объемов бюджетных ассигнований на исполнение расходных обязательств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F2807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4E35E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E1444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E1444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Башкортостан, финансовое обеспечение которых осуществляется за счет межбюджетных трансфертов, предоставляемых из федерального бюджета</w:t>
      </w:r>
      <w:r w:rsidR="00E1444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, бюджета Республики Башкортостан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1444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бюджет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1444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E1444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определенных порядком составления проекта бюджета на очередной финансовый год и плановый период;</w:t>
      </w:r>
    </w:p>
    <w:p w14:paraId="719C36C9" w14:textId="39A7CFB2" w:rsidR="00EA31B9" w:rsidRPr="005F4264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формирования предельных объемов бюджетных ассигнований казенным учреждениям, включающим их увеличение на сумму прогнозируемых доходов от платных услуг, оказываемых казенными учреждениями, согласно представленной информации в соответствии с порядком составления проекта бюджета на очередной финансовый год и плановый период;</w:t>
      </w:r>
    </w:p>
    <w:p w14:paraId="10EEA852" w14:textId="77777777" w:rsidR="00EA31B9" w:rsidRPr="005F4264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определения предельных объемов бюджетных ассигнований по иным расходным обязательствам с применением корректирующих коэффициентов.</w:t>
      </w:r>
    </w:p>
    <w:p w14:paraId="2EBC0976" w14:textId="15D18BC0" w:rsidR="00EA31B9" w:rsidRPr="005F4264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Предельные объемы бюджетных ассигнований на второй год планового периода определяются исходя из новых сценарных условий с учетом изменений объема и структуры доходов </w:t>
      </w:r>
      <w:r w:rsidR="00105CD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бюджета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105CD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расходных обязательств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F2807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105CD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105CD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Башкортостан.</w:t>
      </w:r>
    </w:p>
    <w:p w14:paraId="7EC3CC21" w14:textId="369D6F08" w:rsidR="00EA31B9" w:rsidRPr="005F4264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Объем бюджетных ассигнований на исполнение принимаемых расходных обязательств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F2807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6C243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6C243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на очередной финансовый год и плановый период определяется положительной разницей между суммой доходов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сальдо источников финансирования дефицита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(далее - источники), с одной стороны, и суммой расходов, отражающей объем бюджетных ассигнований на исполнение действующих расходных обязательств, с другой стороны.</w:t>
      </w:r>
    </w:p>
    <w:p w14:paraId="387B0D24" w14:textId="6A32511F" w:rsidR="00EA31B9" w:rsidRPr="005F4264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нулевом значении и отрицательной разнице между суммой доходов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сальдо источников, с одной стороны, и суммой расходов, отражающей объем бюджетных ассигнований на исполнение действующих расходных обязательств, с другой стороны, формирование бюджета принимаемых расходных обязательств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F2807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6C243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6C243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не осуществляется.</w:t>
      </w:r>
    </w:p>
    <w:p w14:paraId="63B4015B" w14:textId="6926C65F" w:rsidR="00EA31B9" w:rsidRPr="005F4264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Сальдо источников определяется разницей между суммой поступлений по источникам (от продажи акций и иных форм участия в капитале, находящихся в </w:t>
      </w:r>
      <w:r w:rsidR="006C243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собственности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F2807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6C243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6C243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Башкортостан, от </w:t>
      </w:r>
      <w:r w:rsidR="006C243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заимствований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F2807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6C243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6C243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Башкортостан) и суммой выплат по источникам (на погашение долговых обязательств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F2807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2648A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2648A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Башкортостан),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увеличенной на сумму снижения остатков средств на счетах по учету средств </w:t>
      </w:r>
      <w:r w:rsidR="007908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BA4F3C0" w14:textId="2222DADA" w:rsidR="00EA31B9" w:rsidRPr="005F4264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C919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4044C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при планировании:</w:t>
      </w:r>
    </w:p>
    <w:p w14:paraId="5227D19C" w14:textId="77777777" w:rsidR="00EA31B9" w:rsidRPr="005F4264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а) общего предельного объема бюджетных ассигнований исходить из следующих условий:</w:t>
      </w:r>
    </w:p>
    <w:p w14:paraId="5CA124BD" w14:textId="6B6E4C2D" w:rsidR="00EA31B9" w:rsidRPr="005F4264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предельный объем бюджетных ассигнований не может превышать суммарного объема доходов </w:t>
      </w:r>
      <w:r w:rsidR="007908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919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поступлений по источникам, уменьшенных на суммы выплат по источникам, и снижения остатков на счетах по учету средств </w:t>
      </w:r>
      <w:r w:rsidR="007908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919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D0B430C" w14:textId="56667C86" w:rsidR="00EA31B9" w:rsidRPr="005F4264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прогнозируемый дефицит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919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соответствующем финансовом году не должен превышать ограничений, установленных </w:t>
      </w:r>
      <w:hyperlink r:id="rId21" w:history="1">
        <w:r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  <w:r w:rsidR="003F54B0"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  <w:r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статьи 92.1</w:t>
        </w:r>
      </w:hyperlink>
      <w:r w:rsidR="005C40F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Бюджетного кодекса Российской Федерации;</w:t>
      </w:r>
    </w:p>
    <w:p w14:paraId="4722C1A8" w14:textId="2647D885" w:rsidR="00EA31B9" w:rsidRPr="005F4264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83439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заимствований </w:t>
      </w:r>
      <w:r w:rsidR="00C919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F2807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C919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83439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83439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исходить из необходимости поддержания объема </w:t>
      </w:r>
      <w:r w:rsidR="0083439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долга </w:t>
      </w:r>
      <w:r w:rsidR="00C919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F2807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C919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83439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83439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на безопасном (низкорисковом) уровне.</w:t>
      </w:r>
    </w:p>
    <w:p w14:paraId="1ED411BF" w14:textId="1CD9A2AC" w:rsidR="00EA31B9" w:rsidRPr="005F4264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Корректировка предельных объемов бюджетных ассигнований осуществляется в случаях, предусмотренных порядком составления проекта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919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на очередной финансовый год и плановый период.</w:t>
      </w:r>
    </w:p>
    <w:p w14:paraId="48B98E53" w14:textId="11448F9A" w:rsidR="00EA31B9" w:rsidRPr="005F4264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Предельные </w:t>
      </w:r>
      <w:hyperlink w:anchor="P257" w:history="1">
        <w:r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объемы</w:t>
        </w:r>
      </w:hyperlink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бюджетных ассигнований направляются субъектам бюджетного планирования </w:t>
      </w:r>
      <w:r w:rsidR="00C919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сроки, установленные в соответствии с графиком составления проекта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919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очередной финансовый год и плановый период (приложение </w:t>
      </w:r>
      <w:r w:rsidR="00330FE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к Порядку составления проекта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919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на очередной финансовый год и плановый период), по форме согласно приложению к настоящему Порядку.</w:t>
      </w:r>
    </w:p>
    <w:p w14:paraId="1195DA00" w14:textId="77777777" w:rsidR="00EA31B9" w:rsidRPr="005F4264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D8EF4B" w14:textId="77777777" w:rsidR="00EA31B9" w:rsidRPr="005F4264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60DA0C" w14:textId="2DA44912" w:rsidR="00EA31B9" w:rsidRPr="005F4264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940C5C" w14:textId="54AAF093" w:rsidR="003F54B0" w:rsidRPr="005F4264" w:rsidRDefault="003F54B0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DC185C" w14:textId="629F5CE8" w:rsidR="003F54B0" w:rsidRPr="005F4264" w:rsidRDefault="003F54B0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BC282B" w14:textId="4B5DC513" w:rsidR="003F54B0" w:rsidRPr="005F4264" w:rsidRDefault="003F54B0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5E405E" w14:textId="25D84784" w:rsidR="003F54B0" w:rsidRPr="005F4264" w:rsidRDefault="003F54B0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3C65F9" w14:textId="2920E530" w:rsidR="003F54B0" w:rsidRPr="005F4264" w:rsidRDefault="003F54B0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053348" w14:textId="588D50FC" w:rsidR="003F54B0" w:rsidRPr="005F4264" w:rsidRDefault="003F54B0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68A8E4" w14:textId="0A240866" w:rsidR="003F54B0" w:rsidRPr="005F4264" w:rsidRDefault="003F54B0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62F52B" w14:textId="26642A5F" w:rsidR="003F54B0" w:rsidRPr="005F4264" w:rsidRDefault="003F54B0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BA3761" w14:textId="5C464BA7" w:rsidR="003F54B0" w:rsidRPr="005F4264" w:rsidRDefault="003F54B0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D13FCE" w14:textId="69897828" w:rsidR="0036230C" w:rsidRPr="005F4264" w:rsidRDefault="0036230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D38AD2" w14:textId="23817089" w:rsidR="0036230C" w:rsidRPr="005F4264" w:rsidRDefault="0036230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C6EDDE" w14:textId="65A03D08" w:rsidR="0036230C" w:rsidRPr="005F4264" w:rsidRDefault="0036230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5D4F99" w14:textId="3F2A860E" w:rsidR="003F54B0" w:rsidRDefault="003F54B0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658F17" w14:textId="1C2F548D" w:rsidR="008F2807" w:rsidRDefault="008F2807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CB6DFA" w14:textId="77777777" w:rsidR="008F2807" w:rsidRPr="005F4264" w:rsidRDefault="008F2807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49F2A3" w14:textId="77777777" w:rsidR="00EA31B9" w:rsidRPr="005F4264" w:rsidRDefault="00EA31B9" w:rsidP="00133EAC">
      <w:pPr>
        <w:pStyle w:val="ConsPlusNormal"/>
        <w:ind w:left="4247" w:firstLine="708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14:paraId="79EE3BB1" w14:textId="77777777" w:rsidR="00EA31B9" w:rsidRPr="005F4264" w:rsidRDefault="00EA31B9" w:rsidP="00133EAC">
      <w:pPr>
        <w:pStyle w:val="ConsPlusNormal"/>
        <w:ind w:left="495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 определения предельных</w:t>
      </w:r>
    </w:p>
    <w:p w14:paraId="4374E565" w14:textId="77777777" w:rsidR="00EA31B9" w:rsidRPr="005F4264" w:rsidRDefault="00EA31B9" w:rsidP="00133EAC">
      <w:pPr>
        <w:pStyle w:val="ConsPlusNormal"/>
        <w:ind w:left="4246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объемов бюджетных ассигнований</w:t>
      </w:r>
    </w:p>
    <w:p w14:paraId="66E29442" w14:textId="5178CF80" w:rsidR="00EA31B9" w:rsidRPr="005F4264" w:rsidRDefault="007908D4" w:rsidP="00DF5E56">
      <w:pPr>
        <w:pStyle w:val="ConsPlusNormal"/>
        <w:ind w:left="495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бюджета</w:t>
      </w:r>
      <w:r w:rsidR="00C919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8F2807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4E3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19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="00DF5E5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DF5E5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F5E5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доводимых до субъектов бюджетного</w:t>
      </w:r>
      <w:r w:rsidR="00133EA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планирования </w:t>
      </w:r>
      <w:r w:rsidR="00C919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составления проекта</w:t>
      </w:r>
      <w:r w:rsidR="00DF5E5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919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на очередной финансовый год</w:t>
      </w:r>
      <w:r w:rsidR="00DF5E5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и плановый период</w:t>
      </w:r>
    </w:p>
    <w:p w14:paraId="1D5E89D6" w14:textId="22046438" w:rsidR="00EA31B9" w:rsidRPr="005F4264" w:rsidRDefault="00EA31B9" w:rsidP="00AD33A3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85708B" w14:textId="77777777" w:rsidR="00133EAC" w:rsidRPr="005F4264" w:rsidRDefault="00133EAC" w:rsidP="00AD33A3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DA92C2" w14:textId="5B13A9AE" w:rsidR="00EA31B9" w:rsidRPr="005F4264" w:rsidRDefault="00EA31B9" w:rsidP="00133EA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257"/>
      <w:bookmarkEnd w:id="4"/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F5E5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редельные объемы</w:t>
      </w:r>
    </w:p>
    <w:p w14:paraId="209165D0" w14:textId="2745E337" w:rsidR="00EA31B9" w:rsidRPr="005F4264" w:rsidRDefault="00EA31B9" w:rsidP="00133EA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бюджетных ассигнований на исполнение расходных обязательств</w:t>
      </w:r>
      <w:r w:rsidR="00133EA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0DE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F2807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6B0DE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133EA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133EA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на очередной финансовый год</w:t>
      </w:r>
      <w:r w:rsidR="00133EA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и плановый период</w:t>
      </w:r>
    </w:p>
    <w:p w14:paraId="04FB967C" w14:textId="0BF6A890" w:rsidR="00EA31B9" w:rsidRPr="005F4264" w:rsidRDefault="00EA31B9" w:rsidP="00AD33A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AD4740" w14:textId="77777777" w:rsidR="00133EAC" w:rsidRPr="005F4264" w:rsidRDefault="00133EAC" w:rsidP="00AD33A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CD9953" w14:textId="0DA5E8E7" w:rsidR="00EA31B9" w:rsidRPr="005F4264" w:rsidRDefault="00EA31B9" w:rsidP="00133EAC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Субъект бюджетного планирования ___________________________</w:t>
      </w:r>
    </w:p>
    <w:p w14:paraId="437FCD3C" w14:textId="77777777" w:rsidR="00EA31B9" w:rsidRPr="005F4264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2640"/>
        <w:gridCol w:w="2747"/>
      </w:tblGrid>
      <w:tr w:rsidR="005F4264" w:rsidRPr="005F4264" w14:paraId="7B2E2037" w14:textId="77777777" w:rsidTr="00133EAC">
        <w:tc>
          <w:tcPr>
            <w:tcW w:w="8222" w:type="dxa"/>
            <w:gridSpan w:val="3"/>
            <w:vAlign w:val="center"/>
          </w:tcPr>
          <w:p w14:paraId="18F14699" w14:textId="77777777" w:rsidR="00EA31B9" w:rsidRPr="005F4264" w:rsidRDefault="00EA31B9" w:rsidP="00133E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средств, тыс. рублей</w:t>
            </w:r>
          </w:p>
        </w:tc>
      </w:tr>
      <w:tr w:rsidR="005F4264" w:rsidRPr="005F4264" w14:paraId="6684B455" w14:textId="77777777" w:rsidTr="00133EAC">
        <w:tc>
          <w:tcPr>
            <w:tcW w:w="2835" w:type="dxa"/>
            <w:vAlign w:val="center"/>
          </w:tcPr>
          <w:p w14:paraId="3396C682" w14:textId="77777777" w:rsidR="00EA31B9" w:rsidRPr="005F4264" w:rsidRDefault="00EA31B9" w:rsidP="00133E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2640" w:type="dxa"/>
            <w:vAlign w:val="center"/>
          </w:tcPr>
          <w:p w14:paraId="3A4A2BB0" w14:textId="77777777" w:rsidR="00EA31B9" w:rsidRPr="005F4264" w:rsidRDefault="00EA31B9" w:rsidP="00133E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2747" w:type="dxa"/>
            <w:vAlign w:val="center"/>
          </w:tcPr>
          <w:p w14:paraId="1E3E9091" w14:textId="77777777" w:rsidR="00133EAC" w:rsidRPr="005F4264" w:rsidRDefault="00EA31B9" w:rsidP="00133E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второй год </w:t>
            </w:r>
          </w:p>
          <w:p w14:paraId="4A7ADD32" w14:textId="33C8179C" w:rsidR="00EA31B9" w:rsidRPr="005F4264" w:rsidRDefault="00EA31B9" w:rsidP="00133E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планового периода</w:t>
            </w:r>
          </w:p>
        </w:tc>
      </w:tr>
      <w:tr w:rsidR="00EA31B9" w:rsidRPr="005F4264" w14:paraId="161C34B8" w14:textId="77777777" w:rsidTr="00133EAC">
        <w:tc>
          <w:tcPr>
            <w:tcW w:w="2835" w:type="dxa"/>
            <w:vAlign w:val="center"/>
          </w:tcPr>
          <w:p w14:paraId="0C0713AC" w14:textId="77777777" w:rsidR="00EA31B9" w:rsidRPr="005F4264" w:rsidRDefault="00EA31B9" w:rsidP="00AD33A3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40" w:type="dxa"/>
            <w:vAlign w:val="center"/>
          </w:tcPr>
          <w:p w14:paraId="068A6B74" w14:textId="77777777" w:rsidR="00EA31B9" w:rsidRPr="005F4264" w:rsidRDefault="00EA31B9" w:rsidP="00AD33A3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47" w:type="dxa"/>
            <w:vAlign w:val="center"/>
          </w:tcPr>
          <w:p w14:paraId="0748FCF0" w14:textId="77777777" w:rsidR="00EA31B9" w:rsidRPr="005F4264" w:rsidRDefault="00EA31B9" w:rsidP="00AD33A3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531F2CCB" w14:textId="77777777" w:rsidR="00EA31B9" w:rsidRPr="005F4264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063931" w14:textId="77777777" w:rsidR="00EA31B9" w:rsidRPr="005F4264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CCF7A5" w14:textId="77777777" w:rsidR="00EA31B9" w:rsidRPr="005F4264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45760A" w14:textId="5C295FAD" w:rsidR="00EA31B9" w:rsidRPr="005F4264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48615D" w14:textId="05CC0DBF" w:rsidR="0067538C" w:rsidRPr="005F4264" w:rsidRDefault="0067538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380D84" w14:textId="016B2C1E" w:rsidR="0067538C" w:rsidRPr="005F4264" w:rsidRDefault="0067538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881FFE" w14:textId="0C4011C1" w:rsidR="0067538C" w:rsidRPr="005F4264" w:rsidRDefault="0067538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F5D3EF" w14:textId="41D041DB" w:rsidR="0067538C" w:rsidRPr="005F4264" w:rsidRDefault="0067538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7B33B7" w14:textId="2A7BE66C" w:rsidR="0067538C" w:rsidRPr="005F4264" w:rsidRDefault="0067538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438949" w14:textId="2FF69D5F" w:rsidR="0067538C" w:rsidRPr="005F4264" w:rsidRDefault="0067538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001610" w14:textId="555B2167" w:rsidR="0067538C" w:rsidRPr="005F4264" w:rsidRDefault="0067538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1D5219" w14:textId="13E34F38" w:rsidR="0067538C" w:rsidRPr="005F4264" w:rsidRDefault="0067538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62CB6C" w14:textId="7322AAEC" w:rsidR="0067538C" w:rsidRPr="005F4264" w:rsidRDefault="0067538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1F3F27" w14:textId="77777777" w:rsidR="00116DF9" w:rsidRPr="005F4264" w:rsidRDefault="00116DF9" w:rsidP="003D5F5D">
      <w:pPr>
        <w:pStyle w:val="ConsPlusNormal"/>
        <w:ind w:left="4962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116DF9" w:rsidRPr="005F4264" w:rsidSect="0036230C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14:paraId="7BC4AE8E" w14:textId="57DAE8BB" w:rsidR="00EA31B9" w:rsidRPr="005F4264" w:rsidRDefault="00EA31B9" w:rsidP="00116DF9">
      <w:pPr>
        <w:pStyle w:val="ConsPlusNormal"/>
        <w:ind w:left="9918" w:right="-172" w:firstLine="702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67538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</w:p>
    <w:p w14:paraId="43697984" w14:textId="77777777" w:rsidR="00EA31B9" w:rsidRPr="005F4264" w:rsidRDefault="00EA31B9" w:rsidP="00116DF9">
      <w:pPr>
        <w:pStyle w:val="ConsPlusNormal"/>
        <w:ind w:left="10613" w:right="-172" w:firstLine="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 составления проекта</w:t>
      </w:r>
    </w:p>
    <w:p w14:paraId="72742DFA" w14:textId="0DB02294" w:rsidR="00EA31B9" w:rsidRPr="005F4264" w:rsidRDefault="007908D4" w:rsidP="00DF5E56">
      <w:pPr>
        <w:pStyle w:val="ConsPlusNormal"/>
        <w:ind w:left="10613" w:right="-17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5C0EB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F2807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5C0EB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116DF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DF5E5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на очередно</w:t>
      </w:r>
      <w:r w:rsidR="00116DF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финансовый год</w:t>
      </w:r>
      <w:r w:rsidR="00DF5E5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и плановый период</w:t>
      </w:r>
    </w:p>
    <w:p w14:paraId="6E14D4D1" w14:textId="77777777" w:rsidR="00EA31B9" w:rsidRDefault="00EA31B9" w:rsidP="003D5F5D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A1E181" w14:textId="77777777" w:rsidR="00B81F05" w:rsidRDefault="00B81F05" w:rsidP="003D5F5D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353FA7" w14:textId="66180AAD" w:rsidR="00EA31B9" w:rsidRPr="005F4264" w:rsidRDefault="00EA31B9" w:rsidP="007074A8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bookmarkStart w:id="5" w:name="P286"/>
      <w:bookmarkEnd w:id="5"/>
      <w:r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Г</w:t>
      </w:r>
      <w:r w:rsidR="007074A8"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рафик</w:t>
      </w:r>
    </w:p>
    <w:p w14:paraId="7D7F134C" w14:textId="1B608547" w:rsidR="007074A8" w:rsidRPr="005F4264" w:rsidRDefault="007074A8" w:rsidP="007074A8">
      <w:pPr>
        <w:pStyle w:val="ConsPlusNormal"/>
        <w:ind w:right="-172" w:firstLine="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составления проекта бюджета </w:t>
      </w:r>
      <w:r w:rsidR="005C0EB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F2807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r w:rsidR="005C0EB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на очередной финансовый год и плановый период</w:t>
      </w:r>
    </w:p>
    <w:tbl>
      <w:tblPr>
        <w:tblW w:w="15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5068"/>
        <w:gridCol w:w="2409"/>
        <w:gridCol w:w="2264"/>
        <w:gridCol w:w="2675"/>
        <w:gridCol w:w="2003"/>
      </w:tblGrid>
      <w:tr w:rsidR="005F4264" w:rsidRPr="005F4264" w14:paraId="6CA3DFB8" w14:textId="77777777" w:rsidTr="00F83AD6">
        <w:tc>
          <w:tcPr>
            <w:tcW w:w="846" w:type="dxa"/>
            <w:vAlign w:val="center"/>
          </w:tcPr>
          <w:p w14:paraId="73B496D0" w14:textId="097CC551" w:rsidR="00EA31B9" w:rsidRPr="005F4264" w:rsidRDefault="00143BF7" w:rsidP="00143B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№</w:t>
            </w:r>
            <w:r w:rsidR="00EA31B9"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п/п</w:t>
            </w:r>
          </w:p>
        </w:tc>
        <w:tc>
          <w:tcPr>
            <w:tcW w:w="5068" w:type="dxa"/>
            <w:vAlign w:val="center"/>
          </w:tcPr>
          <w:p w14:paraId="720AAAD0" w14:textId="77777777" w:rsidR="00EA31B9" w:rsidRPr="005F4264" w:rsidRDefault="00EA31B9" w:rsidP="000A07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мероприятия (подготавливаемого документа, материала)</w:t>
            </w:r>
          </w:p>
        </w:tc>
        <w:tc>
          <w:tcPr>
            <w:tcW w:w="2409" w:type="dxa"/>
            <w:vAlign w:val="center"/>
          </w:tcPr>
          <w:p w14:paraId="1E47D424" w14:textId="77777777" w:rsidR="00EA31B9" w:rsidRPr="005F4264" w:rsidRDefault="00EA31B9" w:rsidP="000A07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Плановый срок реализации мероприятия (представления документа(-ов) и (или) материала(-ов)) (не позднее)</w:t>
            </w:r>
          </w:p>
        </w:tc>
        <w:tc>
          <w:tcPr>
            <w:tcW w:w="2264" w:type="dxa"/>
            <w:vAlign w:val="center"/>
          </w:tcPr>
          <w:p w14:paraId="44A2362E" w14:textId="77777777" w:rsidR="00EA31B9" w:rsidRPr="005F4264" w:rsidRDefault="00EA31B9" w:rsidP="000A07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Ответственный(-ые) исполнитель(-и)</w:t>
            </w:r>
          </w:p>
        </w:tc>
        <w:tc>
          <w:tcPr>
            <w:tcW w:w="2675" w:type="dxa"/>
            <w:vAlign w:val="center"/>
          </w:tcPr>
          <w:p w14:paraId="1E055908" w14:textId="72FE1D3A" w:rsidR="00EA31B9" w:rsidRPr="005F4264" w:rsidRDefault="00EA31B9" w:rsidP="000A07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 </w:t>
            </w:r>
            <w:r w:rsidR="007B08A8"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</w:t>
            </w: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(иные получатели), которому(-ым) представляются для рассмотрения, одобрения, утверждения, использования в работе материалы и документы</w:t>
            </w:r>
          </w:p>
        </w:tc>
        <w:tc>
          <w:tcPr>
            <w:tcW w:w="2003" w:type="dxa"/>
            <w:vAlign w:val="center"/>
          </w:tcPr>
          <w:p w14:paraId="4E3544F9" w14:textId="77777777" w:rsidR="00EA31B9" w:rsidRPr="005F4264" w:rsidRDefault="00EA31B9" w:rsidP="000A07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Плановый срок рассмотрения, одобрения, утверждения материалов и документов (не позднее)</w:t>
            </w:r>
          </w:p>
        </w:tc>
      </w:tr>
      <w:tr w:rsidR="005F4264" w:rsidRPr="005F4264" w14:paraId="04FD6E63" w14:textId="77777777" w:rsidTr="00F83AD6">
        <w:tc>
          <w:tcPr>
            <w:tcW w:w="846" w:type="dxa"/>
            <w:vAlign w:val="center"/>
          </w:tcPr>
          <w:p w14:paraId="65CA78D2" w14:textId="77777777" w:rsidR="00EA31B9" w:rsidRPr="005F4264" w:rsidRDefault="00EA31B9" w:rsidP="00F83AD6">
            <w:pPr>
              <w:pStyle w:val="ConsPlusNormal"/>
              <w:ind w:left="-8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068" w:type="dxa"/>
            <w:vAlign w:val="center"/>
          </w:tcPr>
          <w:p w14:paraId="238A0E8C" w14:textId="77777777" w:rsidR="00EA31B9" w:rsidRPr="005F4264" w:rsidRDefault="00EA31B9" w:rsidP="000A07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09" w:type="dxa"/>
            <w:vAlign w:val="center"/>
          </w:tcPr>
          <w:p w14:paraId="025CC6D0" w14:textId="77777777" w:rsidR="00EA31B9" w:rsidRPr="005F4264" w:rsidRDefault="00EA31B9" w:rsidP="000A07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4" w:type="dxa"/>
            <w:vAlign w:val="center"/>
          </w:tcPr>
          <w:p w14:paraId="3C43C4A6" w14:textId="77777777" w:rsidR="00EA31B9" w:rsidRPr="005F4264" w:rsidRDefault="00EA31B9" w:rsidP="000A07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75" w:type="dxa"/>
            <w:vAlign w:val="center"/>
          </w:tcPr>
          <w:p w14:paraId="0EDBD8CB" w14:textId="77777777" w:rsidR="00EA31B9" w:rsidRPr="005F4264" w:rsidRDefault="00EA31B9" w:rsidP="000A07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003" w:type="dxa"/>
          </w:tcPr>
          <w:p w14:paraId="2318AEFA" w14:textId="77777777" w:rsidR="00EA31B9" w:rsidRPr="005F4264" w:rsidRDefault="00EA31B9" w:rsidP="000A07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5F4264" w:rsidRPr="005F4264" w14:paraId="064BC447" w14:textId="77777777" w:rsidTr="0064157E">
        <w:tc>
          <w:tcPr>
            <w:tcW w:w="846" w:type="dxa"/>
          </w:tcPr>
          <w:p w14:paraId="5390F6C1" w14:textId="1DAE7B0C" w:rsidR="009A1206" w:rsidRPr="005F4264" w:rsidRDefault="009A1206" w:rsidP="009A120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068" w:type="dxa"/>
            <w:vAlign w:val="center"/>
          </w:tcPr>
          <w:p w14:paraId="7B573D46" w14:textId="6A619499" w:rsidR="009A1206" w:rsidRPr="005F4264" w:rsidRDefault="009A1206" w:rsidP="009A120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Формирование основных параметров прогноза социально-экономического </w:t>
            </w: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развития сельского поселения на среднесрочный период</w:t>
            </w:r>
          </w:p>
        </w:tc>
        <w:tc>
          <w:tcPr>
            <w:tcW w:w="2409" w:type="dxa"/>
            <w:vAlign w:val="center"/>
          </w:tcPr>
          <w:p w14:paraId="5CD6AD99" w14:textId="4009BFB6" w:rsidR="009A1206" w:rsidRPr="005F4264" w:rsidRDefault="009A1206" w:rsidP="009A120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до 1 сентября</w:t>
            </w:r>
          </w:p>
        </w:tc>
        <w:tc>
          <w:tcPr>
            <w:tcW w:w="2264" w:type="dxa"/>
          </w:tcPr>
          <w:p w14:paraId="2FC78C26" w14:textId="57E0A009" w:rsidR="009A1206" w:rsidRPr="005F4264" w:rsidRDefault="009A1206" w:rsidP="009A120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 xml:space="preserve">Администрация сельского </w:t>
            </w:r>
            <w:r w:rsidRPr="005F4264">
              <w:rPr>
                <w:color w:val="000000" w:themeColor="text1"/>
                <w:sz w:val="28"/>
                <w:szCs w:val="28"/>
              </w:rPr>
              <w:lastRenderedPageBreak/>
              <w:t xml:space="preserve">поселения </w:t>
            </w:r>
            <w:r w:rsidR="008F2807">
              <w:rPr>
                <w:color w:val="000000" w:themeColor="text1"/>
                <w:sz w:val="28"/>
                <w:szCs w:val="28"/>
              </w:rPr>
              <w:t>Ирсаевский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сельсовет муниципального района </w:t>
            </w:r>
            <w:r w:rsidR="0064157E">
              <w:rPr>
                <w:color w:val="000000" w:themeColor="text1"/>
                <w:sz w:val="28"/>
                <w:szCs w:val="28"/>
              </w:rPr>
              <w:t>Мишкинский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район Республики Башкортостан</w:t>
            </w:r>
          </w:p>
          <w:p w14:paraId="32CEBA7F" w14:textId="22D1758F" w:rsidR="009A1206" w:rsidRPr="005F4264" w:rsidRDefault="009A1206" w:rsidP="009A120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75" w:type="dxa"/>
          </w:tcPr>
          <w:p w14:paraId="3FD573E7" w14:textId="0BD7F034" w:rsidR="009A1206" w:rsidRPr="005F4264" w:rsidRDefault="009A1206" w:rsidP="009A120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x</w:t>
            </w:r>
          </w:p>
        </w:tc>
        <w:tc>
          <w:tcPr>
            <w:tcW w:w="2003" w:type="dxa"/>
          </w:tcPr>
          <w:p w14:paraId="7ACC2F9E" w14:textId="6BB519DF" w:rsidR="009A1206" w:rsidRPr="005F4264" w:rsidRDefault="009A1206" w:rsidP="009A120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</w:tr>
      <w:tr w:rsidR="005F4264" w:rsidRPr="005F4264" w14:paraId="659A982B" w14:textId="77777777" w:rsidTr="002E540C">
        <w:tc>
          <w:tcPr>
            <w:tcW w:w="846" w:type="dxa"/>
          </w:tcPr>
          <w:p w14:paraId="72ACF9F6" w14:textId="61187328" w:rsidR="00B6762D" w:rsidRPr="005F4264" w:rsidRDefault="00B6762D" w:rsidP="00B676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5068" w:type="dxa"/>
          </w:tcPr>
          <w:p w14:paraId="681C8F6B" w14:textId="7E2F5E42" w:rsidR="009A1206" w:rsidRPr="005F4264" w:rsidRDefault="009A1206" w:rsidP="009A1206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>Формирование оценки ожидаемого поступления в бюджет сельского поселения в текущем году и прогноза на очередной финансовый год и плановый период по главным администраторам доходов бюджета в разрезе администрируемых видов доходов</w:t>
            </w:r>
          </w:p>
          <w:p w14:paraId="70FE36FE" w14:textId="1B92FE68" w:rsidR="00B6762D" w:rsidRPr="005F4264" w:rsidRDefault="00B6762D" w:rsidP="00B676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14:paraId="6390AC60" w14:textId="73F8D575" w:rsidR="00B6762D" w:rsidRPr="005F4264" w:rsidRDefault="00B6762D" w:rsidP="00B676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 сентября</w:t>
            </w:r>
          </w:p>
        </w:tc>
        <w:tc>
          <w:tcPr>
            <w:tcW w:w="2264" w:type="dxa"/>
          </w:tcPr>
          <w:p w14:paraId="2AB6F30D" w14:textId="77777777" w:rsidR="009A1206" w:rsidRPr="005F4264" w:rsidRDefault="009A1206" w:rsidP="009A120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>главные администраторы доходов бюджета сельского поселения</w:t>
            </w:r>
          </w:p>
          <w:p w14:paraId="4031D3B0" w14:textId="3DF6BD2F" w:rsidR="00B6762D" w:rsidRPr="005F4264" w:rsidRDefault="00B6762D" w:rsidP="00B676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75" w:type="dxa"/>
          </w:tcPr>
          <w:p w14:paraId="04B787F6" w14:textId="7B706EED" w:rsidR="009A1206" w:rsidRPr="005F4264" w:rsidRDefault="009A1206" w:rsidP="009A120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 xml:space="preserve">Администрация сельского поселения </w:t>
            </w:r>
            <w:r w:rsidR="008F2807">
              <w:rPr>
                <w:color w:val="000000" w:themeColor="text1"/>
                <w:sz w:val="28"/>
                <w:szCs w:val="28"/>
              </w:rPr>
              <w:t xml:space="preserve">Ирсаевский 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сельсовет муниципального района </w:t>
            </w:r>
            <w:r w:rsidR="0064157E">
              <w:rPr>
                <w:color w:val="000000" w:themeColor="text1"/>
                <w:sz w:val="28"/>
                <w:szCs w:val="28"/>
              </w:rPr>
              <w:t>Мишкинский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район Республики Башкортостан</w:t>
            </w:r>
          </w:p>
          <w:p w14:paraId="5292E798" w14:textId="77777777" w:rsidR="00B6762D" w:rsidRPr="005F4264" w:rsidRDefault="00B6762D" w:rsidP="00B676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3" w:type="dxa"/>
          </w:tcPr>
          <w:p w14:paraId="68CB9832" w14:textId="10BA95FB" w:rsidR="00B6762D" w:rsidRPr="005F4264" w:rsidRDefault="00B6762D" w:rsidP="00B676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</w:tr>
      <w:tr w:rsidR="005F4264" w:rsidRPr="005F4264" w14:paraId="32BDF872" w14:textId="77777777" w:rsidTr="002E540C">
        <w:tc>
          <w:tcPr>
            <w:tcW w:w="846" w:type="dxa"/>
          </w:tcPr>
          <w:p w14:paraId="2D82BF1A" w14:textId="743C8CE1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068" w:type="dxa"/>
          </w:tcPr>
          <w:p w14:paraId="03D489F9" w14:textId="2F907F54" w:rsidR="009A1206" w:rsidRPr="005F4264" w:rsidRDefault="009A1206" w:rsidP="009A1206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>Подготовка паспортов (проектов паспортов) муниципальных программ, проектов изменений указанных паспортов</w:t>
            </w:r>
          </w:p>
          <w:p w14:paraId="0BEA025E" w14:textId="5E81C64D" w:rsidR="008B1789" w:rsidRPr="005F4264" w:rsidRDefault="008B1789" w:rsidP="008B17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14:paraId="2B699349" w14:textId="0BBDDA2B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</w:t>
            </w:r>
            <w:r w:rsidR="009A1206"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сентября</w:t>
            </w:r>
          </w:p>
        </w:tc>
        <w:tc>
          <w:tcPr>
            <w:tcW w:w="2264" w:type="dxa"/>
          </w:tcPr>
          <w:p w14:paraId="04F02589" w14:textId="77777777" w:rsidR="009A1206" w:rsidRPr="005F4264" w:rsidRDefault="009A1206" w:rsidP="009A120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>ответственные исполнители муниципальных программ</w:t>
            </w:r>
          </w:p>
          <w:p w14:paraId="0C4427C5" w14:textId="77777777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75" w:type="dxa"/>
          </w:tcPr>
          <w:p w14:paraId="67A1B7CF" w14:textId="2557062D" w:rsidR="009A1206" w:rsidRPr="005F4264" w:rsidRDefault="009A1206" w:rsidP="009A120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 xml:space="preserve">Администрация сельского поселения </w:t>
            </w:r>
            <w:r w:rsidR="008F2807">
              <w:rPr>
                <w:color w:val="000000" w:themeColor="text1"/>
                <w:sz w:val="28"/>
                <w:szCs w:val="28"/>
              </w:rPr>
              <w:t>Ирсаевский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сельсовет муниципального района </w:t>
            </w:r>
            <w:r w:rsidR="0064157E">
              <w:rPr>
                <w:color w:val="000000" w:themeColor="text1"/>
                <w:sz w:val="28"/>
                <w:szCs w:val="28"/>
              </w:rPr>
              <w:t>Мишкинский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район Республики Башкортостан</w:t>
            </w:r>
          </w:p>
          <w:p w14:paraId="2DB678A6" w14:textId="521F60CD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3" w:type="dxa"/>
          </w:tcPr>
          <w:p w14:paraId="4C3F481A" w14:textId="380D6084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</w:tr>
      <w:tr w:rsidR="005F4264" w:rsidRPr="005F4264" w14:paraId="47595359" w14:textId="77777777" w:rsidTr="005F4264">
        <w:trPr>
          <w:trHeight w:val="1498"/>
        </w:trPr>
        <w:tc>
          <w:tcPr>
            <w:tcW w:w="846" w:type="dxa"/>
          </w:tcPr>
          <w:p w14:paraId="2CF7F07E" w14:textId="0D628080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5068" w:type="dxa"/>
          </w:tcPr>
          <w:p w14:paraId="51685253" w14:textId="643E8C80" w:rsidR="00797425" w:rsidRPr="005F4264" w:rsidRDefault="00797425" w:rsidP="00797425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 xml:space="preserve">Подготовка проектов основных направлений бюджетной политики, основных направлений налоговой политики и основных направлений долговой политики сельского поселения </w:t>
            </w:r>
            <w:r w:rsidR="0064157E">
              <w:rPr>
                <w:color w:val="000000" w:themeColor="text1"/>
                <w:sz w:val="28"/>
                <w:szCs w:val="28"/>
              </w:rPr>
              <w:t>Мишкинский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сельсовет муниципального района </w:t>
            </w:r>
            <w:r w:rsidR="0064157E">
              <w:rPr>
                <w:color w:val="000000" w:themeColor="text1"/>
                <w:sz w:val="28"/>
                <w:szCs w:val="28"/>
              </w:rPr>
              <w:t>Мишкинский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район Республики Башкортоста</w:t>
            </w:r>
            <w:r w:rsidR="006567C6" w:rsidRPr="005F4264">
              <w:rPr>
                <w:color w:val="000000" w:themeColor="text1"/>
                <w:sz w:val="28"/>
                <w:szCs w:val="28"/>
              </w:rPr>
              <w:t>н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на очередной финансовый год и плановый период</w:t>
            </w:r>
          </w:p>
          <w:p w14:paraId="3ED1DC67" w14:textId="60B6CA28" w:rsidR="008B1789" w:rsidRPr="005F4264" w:rsidRDefault="008B1789" w:rsidP="008B17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14:paraId="140131F7" w14:textId="50129B4F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</w:t>
            </w:r>
            <w:r w:rsidR="00797425"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сентября</w:t>
            </w:r>
          </w:p>
        </w:tc>
        <w:tc>
          <w:tcPr>
            <w:tcW w:w="2264" w:type="dxa"/>
          </w:tcPr>
          <w:p w14:paraId="5EA892C4" w14:textId="2730E96E" w:rsidR="00797425" w:rsidRPr="005F4264" w:rsidRDefault="00797425" w:rsidP="0079742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 xml:space="preserve">Администрация сельского поселения </w:t>
            </w:r>
            <w:r w:rsidR="008F2807">
              <w:rPr>
                <w:color w:val="000000" w:themeColor="text1"/>
                <w:sz w:val="28"/>
                <w:szCs w:val="28"/>
              </w:rPr>
              <w:t>Ирсаевский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сельсовет муниципального района </w:t>
            </w:r>
            <w:r w:rsidR="0064157E">
              <w:rPr>
                <w:color w:val="000000" w:themeColor="text1"/>
                <w:sz w:val="28"/>
                <w:szCs w:val="28"/>
              </w:rPr>
              <w:t>Мишкинский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район Республики Башкортостан</w:t>
            </w:r>
          </w:p>
          <w:p w14:paraId="0CE67C58" w14:textId="77777777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75" w:type="dxa"/>
          </w:tcPr>
          <w:p w14:paraId="013CE482" w14:textId="2B8AE8A5" w:rsidR="008B1789" w:rsidRPr="005F4264" w:rsidRDefault="00797425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2003" w:type="dxa"/>
          </w:tcPr>
          <w:p w14:paraId="18170CF8" w14:textId="727B596B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</w:tr>
      <w:tr w:rsidR="005F4264" w:rsidRPr="005F4264" w14:paraId="1A98D700" w14:textId="77777777" w:rsidTr="002E540C">
        <w:tc>
          <w:tcPr>
            <w:tcW w:w="846" w:type="dxa"/>
          </w:tcPr>
          <w:p w14:paraId="750DCBEE" w14:textId="6D50F67D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068" w:type="dxa"/>
          </w:tcPr>
          <w:p w14:paraId="48258407" w14:textId="77777777" w:rsidR="006567C6" w:rsidRPr="005F4264" w:rsidRDefault="006567C6" w:rsidP="006567C6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>Подготовка и представление на согласование документов и материалов по распределению бюджетных проектировок на исполнение расходных обязательств сельского поселения на очередной финансовый год и плановый период в порядке, установленном Администрацией</w:t>
            </w:r>
          </w:p>
          <w:p w14:paraId="2D55677E" w14:textId="74FBCAD3" w:rsidR="008B1789" w:rsidRPr="005F4264" w:rsidRDefault="008B1789" w:rsidP="008B17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07021F8" w14:textId="1A29E4E9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15 сентября</w:t>
            </w:r>
          </w:p>
        </w:tc>
        <w:tc>
          <w:tcPr>
            <w:tcW w:w="2264" w:type="dxa"/>
          </w:tcPr>
          <w:p w14:paraId="3F8120E8" w14:textId="77777777" w:rsidR="006567C6" w:rsidRPr="005F4264" w:rsidRDefault="006567C6" w:rsidP="006567C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>субъекты бюджетного планирования</w:t>
            </w:r>
          </w:p>
          <w:p w14:paraId="28D3EEBA" w14:textId="2E7827B7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75" w:type="dxa"/>
          </w:tcPr>
          <w:p w14:paraId="7442C8CF" w14:textId="1E620001" w:rsidR="006567C6" w:rsidRPr="005F4264" w:rsidRDefault="006567C6" w:rsidP="006567C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 xml:space="preserve">Администрация сельского поселения </w:t>
            </w:r>
            <w:r w:rsidR="008F2807">
              <w:rPr>
                <w:color w:val="000000" w:themeColor="text1"/>
                <w:sz w:val="28"/>
                <w:szCs w:val="28"/>
              </w:rPr>
              <w:t>Ирсаевский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сельсовет муниципального района </w:t>
            </w:r>
            <w:r w:rsidR="0064157E">
              <w:rPr>
                <w:color w:val="000000" w:themeColor="text1"/>
                <w:sz w:val="28"/>
                <w:szCs w:val="28"/>
              </w:rPr>
              <w:t>Мишкинский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район Республики Башкортостан</w:t>
            </w:r>
          </w:p>
          <w:p w14:paraId="657A21EC" w14:textId="1ECB31D0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3" w:type="dxa"/>
          </w:tcPr>
          <w:p w14:paraId="19743819" w14:textId="5ED1BCA9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</w:tr>
      <w:tr w:rsidR="005F4264" w:rsidRPr="005F4264" w14:paraId="7456812E" w14:textId="77777777" w:rsidTr="002E540C">
        <w:tc>
          <w:tcPr>
            <w:tcW w:w="846" w:type="dxa"/>
          </w:tcPr>
          <w:p w14:paraId="31354E2A" w14:textId="4CE4CD14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068" w:type="dxa"/>
          </w:tcPr>
          <w:p w14:paraId="1ACE74E6" w14:textId="77777777" w:rsidR="009D220A" w:rsidRPr="005F4264" w:rsidRDefault="009D220A" w:rsidP="009D220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 xml:space="preserve">Согласование параметров проекта бюджета сельского поселения на очередной финансовый год и плановый период и отдельных показателей, используемых для расчета дотаций на выравнивание бюджетной обеспеченности и иных межбюджетных </w:t>
            </w:r>
            <w:r w:rsidRPr="005F4264">
              <w:rPr>
                <w:color w:val="000000" w:themeColor="text1"/>
                <w:sz w:val="28"/>
                <w:szCs w:val="28"/>
              </w:rPr>
              <w:lastRenderedPageBreak/>
              <w:t>трансфертов, предоставляемых бюджету сельского поселения</w:t>
            </w:r>
          </w:p>
          <w:p w14:paraId="65046EE2" w14:textId="1E0E0461" w:rsidR="008B1789" w:rsidRPr="005F4264" w:rsidRDefault="008B1789" w:rsidP="008B17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14:paraId="761EB4D5" w14:textId="11BF659D" w:rsidR="008B1789" w:rsidRPr="005F4264" w:rsidRDefault="009D220A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 01 до 10 октября</w:t>
            </w:r>
          </w:p>
        </w:tc>
        <w:tc>
          <w:tcPr>
            <w:tcW w:w="2264" w:type="dxa"/>
          </w:tcPr>
          <w:p w14:paraId="70CFB703" w14:textId="452F1DE9" w:rsidR="009D220A" w:rsidRPr="005F4264" w:rsidRDefault="009D220A" w:rsidP="009D220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 xml:space="preserve">Администрация сельского поселения </w:t>
            </w:r>
            <w:r w:rsidR="008F2807">
              <w:rPr>
                <w:color w:val="000000" w:themeColor="text1"/>
                <w:sz w:val="28"/>
                <w:szCs w:val="28"/>
              </w:rPr>
              <w:t>Ирсаевский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сельсовет муниципального района </w:t>
            </w:r>
            <w:r w:rsidR="0064157E">
              <w:rPr>
                <w:color w:val="000000" w:themeColor="text1"/>
                <w:sz w:val="28"/>
                <w:szCs w:val="28"/>
              </w:rPr>
              <w:lastRenderedPageBreak/>
              <w:t>Мишкинский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район Республики Башкортостан</w:t>
            </w:r>
          </w:p>
          <w:p w14:paraId="130C3C54" w14:textId="70D68596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75" w:type="dxa"/>
          </w:tcPr>
          <w:p w14:paraId="3F03BB83" w14:textId="6146FF23" w:rsidR="009D220A" w:rsidRPr="005F4264" w:rsidRDefault="009D220A" w:rsidP="009D220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lastRenderedPageBreak/>
              <w:t xml:space="preserve">Финансовое управление администрации муниципального района </w:t>
            </w:r>
            <w:r w:rsidR="0064157E">
              <w:rPr>
                <w:color w:val="000000" w:themeColor="text1"/>
                <w:sz w:val="28"/>
                <w:szCs w:val="28"/>
              </w:rPr>
              <w:t>Мишкинский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район Республики Башкортостан</w:t>
            </w:r>
          </w:p>
          <w:p w14:paraId="57731A30" w14:textId="647B5F4C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3" w:type="dxa"/>
          </w:tcPr>
          <w:p w14:paraId="75C07BB3" w14:textId="3410ABD0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x</w:t>
            </w:r>
          </w:p>
        </w:tc>
      </w:tr>
      <w:tr w:rsidR="005F4264" w:rsidRPr="005F4264" w14:paraId="420CB29F" w14:textId="77777777" w:rsidTr="002E540C">
        <w:tc>
          <w:tcPr>
            <w:tcW w:w="846" w:type="dxa"/>
          </w:tcPr>
          <w:p w14:paraId="2A1C0215" w14:textId="08FAFC7E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</w:t>
            </w:r>
          </w:p>
        </w:tc>
        <w:tc>
          <w:tcPr>
            <w:tcW w:w="5068" w:type="dxa"/>
          </w:tcPr>
          <w:p w14:paraId="6C79D9E3" w14:textId="77777777" w:rsidR="009D220A" w:rsidRPr="005F4264" w:rsidRDefault="009D220A" w:rsidP="009D220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 xml:space="preserve">Формирование оценки ожидаемого исполнения бюджета сельского поселения в текущем году и прогноза на очередной финансовый год и плановый период </w:t>
            </w:r>
          </w:p>
          <w:p w14:paraId="0F88A517" w14:textId="3FA1FE64" w:rsidR="008B1789" w:rsidRPr="005F4264" w:rsidRDefault="008B1789" w:rsidP="008B17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8322572" w14:textId="68FC0435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r w:rsidR="009D220A"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 </w:t>
            </w: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октября</w:t>
            </w:r>
          </w:p>
        </w:tc>
        <w:tc>
          <w:tcPr>
            <w:tcW w:w="2264" w:type="dxa"/>
          </w:tcPr>
          <w:p w14:paraId="6CDB2278" w14:textId="69DE12A7" w:rsidR="009D220A" w:rsidRPr="005F4264" w:rsidRDefault="009D220A" w:rsidP="009D220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 xml:space="preserve">Администрация сельского поселения </w:t>
            </w:r>
            <w:r w:rsidR="008F2807">
              <w:rPr>
                <w:color w:val="000000" w:themeColor="text1"/>
                <w:sz w:val="28"/>
                <w:szCs w:val="28"/>
              </w:rPr>
              <w:t>Ирсаевский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сельсовет муниципального района </w:t>
            </w:r>
            <w:r w:rsidR="0064157E">
              <w:rPr>
                <w:color w:val="000000" w:themeColor="text1"/>
                <w:sz w:val="28"/>
                <w:szCs w:val="28"/>
              </w:rPr>
              <w:t>Мишкинский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район Республики Башкортостан</w:t>
            </w:r>
          </w:p>
          <w:p w14:paraId="06D341D6" w14:textId="01D53EE9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75" w:type="dxa"/>
          </w:tcPr>
          <w:p w14:paraId="719163CA" w14:textId="2BA2C9B3" w:rsidR="008B1789" w:rsidRPr="005F4264" w:rsidRDefault="009D220A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2003" w:type="dxa"/>
          </w:tcPr>
          <w:p w14:paraId="71AE2D4C" w14:textId="7497A9AF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</w:tr>
      <w:tr w:rsidR="005F4264" w:rsidRPr="005F4264" w14:paraId="2B62748C" w14:textId="77777777" w:rsidTr="002E540C">
        <w:tc>
          <w:tcPr>
            <w:tcW w:w="846" w:type="dxa"/>
          </w:tcPr>
          <w:p w14:paraId="4CF2DFDB" w14:textId="01F79ADE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068" w:type="dxa"/>
          </w:tcPr>
          <w:p w14:paraId="1C82A8B5" w14:textId="3DDBE837" w:rsidR="008B1789" w:rsidRPr="005F4264" w:rsidRDefault="009D220A" w:rsidP="008B17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проекта основных характеристик проекта бюджета сельского поселения на очередной финансовый год и плановый период</w:t>
            </w:r>
          </w:p>
        </w:tc>
        <w:tc>
          <w:tcPr>
            <w:tcW w:w="2409" w:type="dxa"/>
          </w:tcPr>
          <w:p w14:paraId="5B8EDA8E" w14:textId="381ED9AC" w:rsidR="008B1789" w:rsidRPr="005F4264" w:rsidRDefault="009D220A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20 октября</w:t>
            </w:r>
          </w:p>
        </w:tc>
        <w:tc>
          <w:tcPr>
            <w:tcW w:w="2264" w:type="dxa"/>
          </w:tcPr>
          <w:p w14:paraId="12635946" w14:textId="345E8B3A" w:rsidR="008B1789" w:rsidRPr="005F4264" w:rsidRDefault="009D220A" w:rsidP="008F28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сельского поселения </w:t>
            </w:r>
            <w:r w:rsidR="008F28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Ирсаевский</w:t>
            </w: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 муниципального района </w:t>
            </w:r>
            <w:r w:rsidR="006415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Мишкинский</w:t>
            </w: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2675" w:type="dxa"/>
          </w:tcPr>
          <w:p w14:paraId="08648430" w14:textId="39A14B6C" w:rsidR="008B1789" w:rsidRPr="005F4264" w:rsidRDefault="009D220A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2003" w:type="dxa"/>
          </w:tcPr>
          <w:p w14:paraId="132FC9EE" w14:textId="549D841A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</w:tr>
      <w:tr w:rsidR="005F4264" w:rsidRPr="005F4264" w14:paraId="0F5973E3" w14:textId="77777777" w:rsidTr="00F83AD6">
        <w:tc>
          <w:tcPr>
            <w:tcW w:w="846" w:type="dxa"/>
          </w:tcPr>
          <w:p w14:paraId="723F3501" w14:textId="0CE68145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</w:t>
            </w:r>
          </w:p>
        </w:tc>
        <w:tc>
          <w:tcPr>
            <w:tcW w:w="5068" w:type="dxa"/>
            <w:vAlign w:val="center"/>
          </w:tcPr>
          <w:p w14:paraId="57067F58" w14:textId="77777777" w:rsidR="005B3CD1" w:rsidRPr="005F4264" w:rsidRDefault="005B3CD1" w:rsidP="005B3CD1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>Формирование и доведение предельных объемов бюджетных ассигнований на исполнение расходных обязательств сельского поселения на очередной финансовый год и плановый период</w:t>
            </w:r>
          </w:p>
          <w:p w14:paraId="7DE16AB6" w14:textId="221614B2" w:rsidR="008B1789" w:rsidRPr="005F4264" w:rsidRDefault="008B1789" w:rsidP="008B17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BC7B1FE" w14:textId="44B6BA49" w:rsidR="008B1789" w:rsidRPr="005F4264" w:rsidRDefault="005B3CD1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25</w:t>
            </w:r>
            <w:r w:rsidR="008B1789"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октября</w:t>
            </w:r>
          </w:p>
        </w:tc>
        <w:tc>
          <w:tcPr>
            <w:tcW w:w="2264" w:type="dxa"/>
          </w:tcPr>
          <w:p w14:paraId="47042A13" w14:textId="40343128" w:rsidR="008B1789" w:rsidRPr="005F4264" w:rsidRDefault="005B3CD1" w:rsidP="008F28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сельского поселения </w:t>
            </w:r>
            <w:r w:rsidR="008F28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Ирсаевский </w:t>
            </w: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сельсовет муниципального района </w:t>
            </w:r>
            <w:r w:rsidR="006415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Мишкинский</w:t>
            </w: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2675" w:type="dxa"/>
          </w:tcPr>
          <w:p w14:paraId="237FB869" w14:textId="77777777" w:rsidR="005B3CD1" w:rsidRPr="005F4264" w:rsidRDefault="005B3CD1" w:rsidP="005B3CD1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>субъекты бюджетного планирования</w:t>
            </w:r>
          </w:p>
          <w:p w14:paraId="05CEFBB7" w14:textId="0F1A7568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3" w:type="dxa"/>
          </w:tcPr>
          <w:p w14:paraId="709B42AA" w14:textId="28021E03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</w:p>
        </w:tc>
      </w:tr>
      <w:tr w:rsidR="005F4264" w:rsidRPr="005F4264" w14:paraId="1DCBB910" w14:textId="77777777" w:rsidTr="00F83AD6">
        <w:tc>
          <w:tcPr>
            <w:tcW w:w="846" w:type="dxa"/>
          </w:tcPr>
          <w:p w14:paraId="70A0A1D3" w14:textId="449E96CB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068" w:type="dxa"/>
            <w:vAlign w:val="center"/>
          </w:tcPr>
          <w:p w14:paraId="19C48F9A" w14:textId="0433F0B7" w:rsidR="002E0751" w:rsidRPr="005F4264" w:rsidRDefault="002E0751" w:rsidP="002E0751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 xml:space="preserve">Проект решения Совета сельского поселения </w:t>
            </w:r>
            <w:r w:rsidR="008F2807">
              <w:rPr>
                <w:color w:val="000000" w:themeColor="text1"/>
                <w:sz w:val="28"/>
                <w:szCs w:val="28"/>
              </w:rPr>
              <w:t>Ирсаевский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сельсовет муниципального района </w:t>
            </w:r>
            <w:r w:rsidR="0064157E">
              <w:rPr>
                <w:color w:val="000000" w:themeColor="text1"/>
                <w:sz w:val="28"/>
                <w:szCs w:val="28"/>
              </w:rPr>
              <w:t>Мишкинский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район Республики Башкортостан о бюджете сельского поселения </w:t>
            </w:r>
            <w:r w:rsidR="008F2807">
              <w:rPr>
                <w:color w:val="000000" w:themeColor="text1"/>
                <w:sz w:val="28"/>
                <w:szCs w:val="28"/>
              </w:rPr>
              <w:t>Ирсаевский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сельсовет муниципального района </w:t>
            </w:r>
            <w:r w:rsidR="0064157E">
              <w:rPr>
                <w:color w:val="000000" w:themeColor="text1"/>
                <w:sz w:val="28"/>
                <w:szCs w:val="28"/>
              </w:rPr>
              <w:t>Мишкинский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район Республики Башкортостан на очередной финансовый год и плановый период, а также документы и материалы, подлежащие внесению в Совет сельского поселения</w:t>
            </w:r>
            <w:r w:rsidR="004E35EF">
              <w:rPr>
                <w:color w:val="000000" w:themeColor="text1"/>
                <w:sz w:val="28"/>
                <w:szCs w:val="28"/>
              </w:rPr>
              <w:t xml:space="preserve"> </w:t>
            </w:r>
            <w:r w:rsidR="008F2807">
              <w:rPr>
                <w:color w:val="000000" w:themeColor="text1"/>
                <w:sz w:val="28"/>
                <w:szCs w:val="28"/>
              </w:rPr>
              <w:t>Ирсаевский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сельсовет муниципального района </w:t>
            </w:r>
            <w:r w:rsidR="0064157E">
              <w:rPr>
                <w:color w:val="000000" w:themeColor="text1"/>
                <w:sz w:val="28"/>
                <w:szCs w:val="28"/>
              </w:rPr>
              <w:t>Мишкинский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район Республики Башкортостан одновременно с ним</w:t>
            </w:r>
          </w:p>
          <w:p w14:paraId="5D6D1363" w14:textId="471FF469" w:rsidR="008B1789" w:rsidRPr="005F4264" w:rsidRDefault="008B1789" w:rsidP="008B17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14:paraId="3C8DA0FF" w14:textId="0BE2093D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r w:rsidR="002E0751"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E0751"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</w:t>
            </w: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ября</w:t>
            </w:r>
          </w:p>
        </w:tc>
        <w:tc>
          <w:tcPr>
            <w:tcW w:w="2264" w:type="dxa"/>
          </w:tcPr>
          <w:p w14:paraId="20661CEC" w14:textId="0A4375F8" w:rsidR="008B1789" w:rsidRPr="005F4264" w:rsidRDefault="002E0751" w:rsidP="008F28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сельского поселения </w:t>
            </w:r>
            <w:r w:rsidR="008F28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Ирсаевский</w:t>
            </w: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 муниципального района </w:t>
            </w:r>
            <w:r w:rsidR="006415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Мишкинский</w:t>
            </w: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2675" w:type="dxa"/>
          </w:tcPr>
          <w:p w14:paraId="49D913CB" w14:textId="0586EA64" w:rsidR="002E0751" w:rsidRPr="005F4264" w:rsidRDefault="002E0751" w:rsidP="002E0751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 xml:space="preserve">Глава сельского поселения </w:t>
            </w:r>
            <w:r w:rsidR="008F2807">
              <w:rPr>
                <w:color w:val="000000" w:themeColor="text1"/>
                <w:sz w:val="28"/>
                <w:szCs w:val="28"/>
              </w:rPr>
              <w:t>Ирсаевский</w:t>
            </w:r>
            <w:r w:rsidR="004E35EF" w:rsidRPr="005F42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сельсовет муниципального района </w:t>
            </w:r>
            <w:r w:rsidR="0064157E">
              <w:rPr>
                <w:color w:val="000000" w:themeColor="text1"/>
                <w:sz w:val="28"/>
                <w:szCs w:val="28"/>
              </w:rPr>
              <w:t>Мишкинский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район Республики Башкортостан</w:t>
            </w:r>
          </w:p>
          <w:p w14:paraId="08704BC0" w14:textId="4DAE34B5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3" w:type="dxa"/>
          </w:tcPr>
          <w:p w14:paraId="5716B933" w14:textId="2CA3BEA0" w:rsidR="008B1789" w:rsidRPr="005F4264" w:rsidRDefault="002E0751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13 </w:t>
            </w: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но</w:t>
            </w: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ября</w:t>
            </w:r>
          </w:p>
        </w:tc>
      </w:tr>
      <w:tr w:rsidR="005F4264" w:rsidRPr="005F4264" w14:paraId="79A6840F" w14:textId="77777777" w:rsidTr="002E540C">
        <w:tc>
          <w:tcPr>
            <w:tcW w:w="846" w:type="dxa"/>
          </w:tcPr>
          <w:p w14:paraId="498B4D53" w14:textId="480184A5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068" w:type="dxa"/>
          </w:tcPr>
          <w:p w14:paraId="5C18F158" w14:textId="77777777" w:rsidR="002E0751" w:rsidRPr="005F4264" w:rsidRDefault="002E0751" w:rsidP="002E0751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 xml:space="preserve">Доведение прогнозируемых объемов поступлений в бюджет сельского </w:t>
            </w:r>
            <w:r w:rsidRPr="005F4264">
              <w:rPr>
                <w:color w:val="000000" w:themeColor="text1"/>
                <w:sz w:val="28"/>
                <w:szCs w:val="28"/>
              </w:rPr>
              <w:lastRenderedPageBreak/>
              <w:t>поселения на очередной финансовый год и плановый период по видам доходов</w:t>
            </w:r>
          </w:p>
          <w:p w14:paraId="00224D7C" w14:textId="05239385" w:rsidR="008B1789" w:rsidRPr="005F4264" w:rsidRDefault="008B1789" w:rsidP="008B17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14:paraId="3F0349D7" w14:textId="22C5CABF" w:rsidR="008B1789" w:rsidRPr="005F4264" w:rsidRDefault="002E0751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до 20 декабря</w:t>
            </w:r>
          </w:p>
        </w:tc>
        <w:tc>
          <w:tcPr>
            <w:tcW w:w="2264" w:type="dxa"/>
          </w:tcPr>
          <w:p w14:paraId="7C3494FF" w14:textId="1AAD7935" w:rsidR="008B1789" w:rsidRPr="005F4264" w:rsidRDefault="002E0751" w:rsidP="008F28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сельского </w:t>
            </w: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поселения </w:t>
            </w:r>
            <w:r w:rsidR="008F28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Ирсаевский</w:t>
            </w:r>
            <w:r w:rsidR="004E35EF"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сельсовет муниципального района </w:t>
            </w:r>
            <w:r w:rsidR="006415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Мишкинский</w:t>
            </w: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2675" w:type="dxa"/>
          </w:tcPr>
          <w:p w14:paraId="48547862" w14:textId="77777777" w:rsidR="002E0751" w:rsidRPr="005F4264" w:rsidRDefault="002E0751" w:rsidP="002E0751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lastRenderedPageBreak/>
              <w:t xml:space="preserve">главные администраторы </w:t>
            </w:r>
            <w:r w:rsidRPr="005F4264">
              <w:rPr>
                <w:color w:val="000000" w:themeColor="text1"/>
                <w:sz w:val="28"/>
                <w:szCs w:val="28"/>
              </w:rPr>
              <w:lastRenderedPageBreak/>
              <w:t>доходов бюджета сельского поселения</w:t>
            </w:r>
          </w:p>
          <w:p w14:paraId="0844E557" w14:textId="28FE8C2E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3" w:type="dxa"/>
          </w:tcPr>
          <w:p w14:paraId="561EE0E5" w14:textId="6888466D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x</w:t>
            </w:r>
          </w:p>
        </w:tc>
      </w:tr>
    </w:tbl>
    <w:p w14:paraId="4CEADB6D" w14:textId="77777777" w:rsidR="00EA31B9" w:rsidRPr="005F4264" w:rsidRDefault="00EA31B9" w:rsidP="007A22FC">
      <w:pPr>
        <w:rPr>
          <w:color w:val="000000" w:themeColor="text1"/>
          <w:sz w:val="28"/>
          <w:szCs w:val="28"/>
        </w:rPr>
        <w:sectPr w:rsidR="00EA31B9" w:rsidRPr="005F4264" w:rsidSect="000A0798">
          <w:pgSz w:w="16838" w:h="11905" w:orient="landscape"/>
          <w:pgMar w:top="1276" w:right="1134" w:bottom="850" w:left="1134" w:header="0" w:footer="0" w:gutter="0"/>
          <w:cols w:space="720"/>
        </w:sectPr>
      </w:pPr>
    </w:p>
    <w:p w14:paraId="68F0D463" w14:textId="77777777" w:rsidR="00EA31B9" w:rsidRPr="005F4264" w:rsidRDefault="00EA31B9" w:rsidP="006F45D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A31B9" w:rsidRPr="005F4264" w:rsidSect="007628EC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E6D1C" w14:textId="77777777" w:rsidR="008856B8" w:rsidRDefault="008856B8" w:rsidP="008F2807">
      <w:r>
        <w:separator/>
      </w:r>
    </w:p>
  </w:endnote>
  <w:endnote w:type="continuationSeparator" w:id="0">
    <w:p w14:paraId="4435D992" w14:textId="77777777" w:rsidR="008856B8" w:rsidRDefault="008856B8" w:rsidP="008F2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62782" w14:textId="77777777" w:rsidR="008856B8" w:rsidRDefault="008856B8" w:rsidP="008F2807">
      <w:r>
        <w:separator/>
      </w:r>
    </w:p>
  </w:footnote>
  <w:footnote w:type="continuationSeparator" w:id="0">
    <w:p w14:paraId="652769A1" w14:textId="77777777" w:rsidR="008856B8" w:rsidRDefault="008856B8" w:rsidP="008F2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D03BD"/>
    <w:multiLevelType w:val="hybridMultilevel"/>
    <w:tmpl w:val="56AC84DE"/>
    <w:lvl w:ilvl="0" w:tplc="3B56A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B9"/>
    <w:rsid w:val="00000BE7"/>
    <w:rsid w:val="000017FC"/>
    <w:rsid w:val="000034AF"/>
    <w:rsid w:val="000167C1"/>
    <w:rsid w:val="00030D6F"/>
    <w:rsid w:val="0004335E"/>
    <w:rsid w:val="00070170"/>
    <w:rsid w:val="0007488C"/>
    <w:rsid w:val="00083343"/>
    <w:rsid w:val="00085FC0"/>
    <w:rsid w:val="000A0798"/>
    <w:rsid w:val="000A3AD6"/>
    <w:rsid w:val="000A3FF1"/>
    <w:rsid w:val="000B1A8C"/>
    <w:rsid w:val="000B39D8"/>
    <w:rsid w:val="000B41FC"/>
    <w:rsid w:val="000F4517"/>
    <w:rsid w:val="001030BA"/>
    <w:rsid w:val="00105CDD"/>
    <w:rsid w:val="001107C1"/>
    <w:rsid w:val="00115F00"/>
    <w:rsid w:val="00116166"/>
    <w:rsid w:val="00116DF9"/>
    <w:rsid w:val="00122DB4"/>
    <w:rsid w:val="00130737"/>
    <w:rsid w:val="00133EAC"/>
    <w:rsid w:val="00136458"/>
    <w:rsid w:val="001371C8"/>
    <w:rsid w:val="00143BF7"/>
    <w:rsid w:val="001813B2"/>
    <w:rsid w:val="00187E8B"/>
    <w:rsid w:val="001A14A7"/>
    <w:rsid w:val="001A16DA"/>
    <w:rsid w:val="001A3F29"/>
    <w:rsid w:val="001A4E7A"/>
    <w:rsid w:val="001B3C9D"/>
    <w:rsid w:val="002027B2"/>
    <w:rsid w:val="00205B7C"/>
    <w:rsid w:val="00206356"/>
    <w:rsid w:val="00217AF0"/>
    <w:rsid w:val="0022471B"/>
    <w:rsid w:val="002251F7"/>
    <w:rsid w:val="00226DB6"/>
    <w:rsid w:val="00230841"/>
    <w:rsid w:val="00236084"/>
    <w:rsid w:val="002447B7"/>
    <w:rsid w:val="00260028"/>
    <w:rsid w:val="002610AD"/>
    <w:rsid w:val="002648AA"/>
    <w:rsid w:val="002657DC"/>
    <w:rsid w:val="00265E8F"/>
    <w:rsid w:val="00267995"/>
    <w:rsid w:val="00293F8D"/>
    <w:rsid w:val="002A2FAB"/>
    <w:rsid w:val="002B7864"/>
    <w:rsid w:val="002C0EE5"/>
    <w:rsid w:val="002D333F"/>
    <w:rsid w:val="002D6BC2"/>
    <w:rsid w:val="002E0751"/>
    <w:rsid w:val="002E08ED"/>
    <w:rsid w:val="002E540C"/>
    <w:rsid w:val="002F11B9"/>
    <w:rsid w:val="002F2F49"/>
    <w:rsid w:val="002F3FCB"/>
    <w:rsid w:val="002F508B"/>
    <w:rsid w:val="00311A30"/>
    <w:rsid w:val="00311E11"/>
    <w:rsid w:val="00320AB1"/>
    <w:rsid w:val="003221F0"/>
    <w:rsid w:val="00330FE0"/>
    <w:rsid w:val="003359D6"/>
    <w:rsid w:val="00337349"/>
    <w:rsid w:val="00347CCE"/>
    <w:rsid w:val="00352E51"/>
    <w:rsid w:val="0036230C"/>
    <w:rsid w:val="00366A18"/>
    <w:rsid w:val="00375D88"/>
    <w:rsid w:val="003865B4"/>
    <w:rsid w:val="00395A5F"/>
    <w:rsid w:val="003A1949"/>
    <w:rsid w:val="003A4C56"/>
    <w:rsid w:val="003C5341"/>
    <w:rsid w:val="003D5D03"/>
    <w:rsid w:val="003D5F5D"/>
    <w:rsid w:val="003E2C1B"/>
    <w:rsid w:val="003F1C8D"/>
    <w:rsid w:val="003F32EE"/>
    <w:rsid w:val="003F54B0"/>
    <w:rsid w:val="004044C2"/>
    <w:rsid w:val="00421A43"/>
    <w:rsid w:val="00425812"/>
    <w:rsid w:val="00435406"/>
    <w:rsid w:val="004435A7"/>
    <w:rsid w:val="00444D1A"/>
    <w:rsid w:val="00454922"/>
    <w:rsid w:val="00457D46"/>
    <w:rsid w:val="00471367"/>
    <w:rsid w:val="004848ED"/>
    <w:rsid w:val="00491FCD"/>
    <w:rsid w:val="00496D4C"/>
    <w:rsid w:val="004C7912"/>
    <w:rsid w:val="004D323B"/>
    <w:rsid w:val="004E0E19"/>
    <w:rsid w:val="004E237D"/>
    <w:rsid w:val="004E35EF"/>
    <w:rsid w:val="004F0A4A"/>
    <w:rsid w:val="004F0E9B"/>
    <w:rsid w:val="004F1B24"/>
    <w:rsid w:val="0051420A"/>
    <w:rsid w:val="00515DEF"/>
    <w:rsid w:val="00527E58"/>
    <w:rsid w:val="00530CBA"/>
    <w:rsid w:val="0055173A"/>
    <w:rsid w:val="00552AE1"/>
    <w:rsid w:val="00564315"/>
    <w:rsid w:val="00571059"/>
    <w:rsid w:val="00575211"/>
    <w:rsid w:val="0059607D"/>
    <w:rsid w:val="005B3CD1"/>
    <w:rsid w:val="005C0609"/>
    <w:rsid w:val="005C0EB5"/>
    <w:rsid w:val="005C1787"/>
    <w:rsid w:val="005C40F1"/>
    <w:rsid w:val="005D4A01"/>
    <w:rsid w:val="005F4264"/>
    <w:rsid w:val="00604FF3"/>
    <w:rsid w:val="006208E4"/>
    <w:rsid w:val="0063303C"/>
    <w:rsid w:val="0064157E"/>
    <w:rsid w:val="006567C6"/>
    <w:rsid w:val="0067328B"/>
    <w:rsid w:val="0067538C"/>
    <w:rsid w:val="006846CA"/>
    <w:rsid w:val="00694BC5"/>
    <w:rsid w:val="00696D87"/>
    <w:rsid w:val="00697534"/>
    <w:rsid w:val="006A3564"/>
    <w:rsid w:val="006A602F"/>
    <w:rsid w:val="006B0DE5"/>
    <w:rsid w:val="006B4268"/>
    <w:rsid w:val="006C2435"/>
    <w:rsid w:val="006C2676"/>
    <w:rsid w:val="006C3995"/>
    <w:rsid w:val="006C4562"/>
    <w:rsid w:val="006D5BD3"/>
    <w:rsid w:val="006F45D9"/>
    <w:rsid w:val="007074A8"/>
    <w:rsid w:val="007111FC"/>
    <w:rsid w:val="00730C56"/>
    <w:rsid w:val="00735943"/>
    <w:rsid w:val="00751E77"/>
    <w:rsid w:val="007628EC"/>
    <w:rsid w:val="00781EC3"/>
    <w:rsid w:val="007908D4"/>
    <w:rsid w:val="00791678"/>
    <w:rsid w:val="00797425"/>
    <w:rsid w:val="007A22FC"/>
    <w:rsid w:val="007B08A8"/>
    <w:rsid w:val="007B0CCF"/>
    <w:rsid w:val="007D0115"/>
    <w:rsid w:val="007E3B31"/>
    <w:rsid w:val="007F44DC"/>
    <w:rsid w:val="00810AEB"/>
    <w:rsid w:val="00810E50"/>
    <w:rsid w:val="00824B73"/>
    <w:rsid w:val="0083439C"/>
    <w:rsid w:val="00841D1A"/>
    <w:rsid w:val="00855A85"/>
    <w:rsid w:val="00857D85"/>
    <w:rsid w:val="00864C06"/>
    <w:rsid w:val="008653F6"/>
    <w:rsid w:val="00873882"/>
    <w:rsid w:val="008825E7"/>
    <w:rsid w:val="008856B8"/>
    <w:rsid w:val="00891625"/>
    <w:rsid w:val="008926BA"/>
    <w:rsid w:val="008B1789"/>
    <w:rsid w:val="008D5885"/>
    <w:rsid w:val="008E325A"/>
    <w:rsid w:val="008F2807"/>
    <w:rsid w:val="008F776F"/>
    <w:rsid w:val="0090138D"/>
    <w:rsid w:val="00914C33"/>
    <w:rsid w:val="00917A3E"/>
    <w:rsid w:val="009270B3"/>
    <w:rsid w:val="00932A11"/>
    <w:rsid w:val="00945A00"/>
    <w:rsid w:val="00966E90"/>
    <w:rsid w:val="00971421"/>
    <w:rsid w:val="00972359"/>
    <w:rsid w:val="00976721"/>
    <w:rsid w:val="00983AC5"/>
    <w:rsid w:val="00991B39"/>
    <w:rsid w:val="00996177"/>
    <w:rsid w:val="009A1206"/>
    <w:rsid w:val="009A3836"/>
    <w:rsid w:val="009B3CC3"/>
    <w:rsid w:val="009B636D"/>
    <w:rsid w:val="009D1C09"/>
    <w:rsid w:val="009D220A"/>
    <w:rsid w:val="009D27DB"/>
    <w:rsid w:val="00A151C3"/>
    <w:rsid w:val="00A2372D"/>
    <w:rsid w:val="00A24CE2"/>
    <w:rsid w:val="00A253B1"/>
    <w:rsid w:val="00A318F3"/>
    <w:rsid w:val="00A34D45"/>
    <w:rsid w:val="00A37E28"/>
    <w:rsid w:val="00A61588"/>
    <w:rsid w:val="00A63EB6"/>
    <w:rsid w:val="00A82F9F"/>
    <w:rsid w:val="00A8368E"/>
    <w:rsid w:val="00A93E93"/>
    <w:rsid w:val="00AA1EC7"/>
    <w:rsid w:val="00AA3E52"/>
    <w:rsid w:val="00AB15D7"/>
    <w:rsid w:val="00AD33A3"/>
    <w:rsid w:val="00AE3FF2"/>
    <w:rsid w:val="00B02B2A"/>
    <w:rsid w:val="00B02F1E"/>
    <w:rsid w:val="00B10119"/>
    <w:rsid w:val="00B11ADF"/>
    <w:rsid w:val="00B142D4"/>
    <w:rsid w:val="00B55A19"/>
    <w:rsid w:val="00B56AB0"/>
    <w:rsid w:val="00B64FF7"/>
    <w:rsid w:val="00B6762D"/>
    <w:rsid w:val="00B756F4"/>
    <w:rsid w:val="00B76297"/>
    <w:rsid w:val="00B81F05"/>
    <w:rsid w:val="00B833C5"/>
    <w:rsid w:val="00B90981"/>
    <w:rsid w:val="00B9213C"/>
    <w:rsid w:val="00B92A90"/>
    <w:rsid w:val="00BA0F00"/>
    <w:rsid w:val="00BA1B8E"/>
    <w:rsid w:val="00BC41F0"/>
    <w:rsid w:val="00BD2D55"/>
    <w:rsid w:val="00BF4923"/>
    <w:rsid w:val="00C038AB"/>
    <w:rsid w:val="00C137A7"/>
    <w:rsid w:val="00C278B2"/>
    <w:rsid w:val="00C35186"/>
    <w:rsid w:val="00C63A4E"/>
    <w:rsid w:val="00C67ECD"/>
    <w:rsid w:val="00C756F1"/>
    <w:rsid w:val="00C7741F"/>
    <w:rsid w:val="00C9197D"/>
    <w:rsid w:val="00C951D4"/>
    <w:rsid w:val="00CA0AA7"/>
    <w:rsid w:val="00CA5180"/>
    <w:rsid w:val="00CB44BE"/>
    <w:rsid w:val="00CB5AF3"/>
    <w:rsid w:val="00CC02C5"/>
    <w:rsid w:val="00CD7D17"/>
    <w:rsid w:val="00CE0EC7"/>
    <w:rsid w:val="00CE3E18"/>
    <w:rsid w:val="00CF5818"/>
    <w:rsid w:val="00CF7896"/>
    <w:rsid w:val="00D56340"/>
    <w:rsid w:val="00D63243"/>
    <w:rsid w:val="00D86672"/>
    <w:rsid w:val="00D9445F"/>
    <w:rsid w:val="00DB1728"/>
    <w:rsid w:val="00DB24E5"/>
    <w:rsid w:val="00DB7151"/>
    <w:rsid w:val="00DC08D8"/>
    <w:rsid w:val="00DC1424"/>
    <w:rsid w:val="00DC1F50"/>
    <w:rsid w:val="00DC4D12"/>
    <w:rsid w:val="00DF3D35"/>
    <w:rsid w:val="00DF5E56"/>
    <w:rsid w:val="00E05256"/>
    <w:rsid w:val="00E11A51"/>
    <w:rsid w:val="00E1444C"/>
    <w:rsid w:val="00E16DC3"/>
    <w:rsid w:val="00E20560"/>
    <w:rsid w:val="00E2561F"/>
    <w:rsid w:val="00E26829"/>
    <w:rsid w:val="00E40BC8"/>
    <w:rsid w:val="00E656EB"/>
    <w:rsid w:val="00E664D6"/>
    <w:rsid w:val="00E76F1E"/>
    <w:rsid w:val="00E83615"/>
    <w:rsid w:val="00E92235"/>
    <w:rsid w:val="00E9551D"/>
    <w:rsid w:val="00EA31B9"/>
    <w:rsid w:val="00EA72F9"/>
    <w:rsid w:val="00EB082C"/>
    <w:rsid w:val="00EC7D27"/>
    <w:rsid w:val="00EE4C50"/>
    <w:rsid w:val="00EE6083"/>
    <w:rsid w:val="00F105A8"/>
    <w:rsid w:val="00F124F0"/>
    <w:rsid w:val="00F34482"/>
    <w:rsid w:val="00F423C2"/>
    <w:rsid w:val="00F52FA1"/>
    <w:rsid w:val="00F5624F"/>
    <w:rsid w:val="00F64D85"/>
    <w:rsid w:val="00F83AD6"/>
    <w:rsid w:val="00F9371E"/>
    <w:rsid w:val="00F94A2C"/>
    <w:rsid w:val="00FA2C6A"/>
    <w:rsid w:val="00FB37DD"/>
    <w:rsid w:val="00FD56FA"/>
    <w:rsid w:val="00FE28D7"/>
    <w:rsid w:val="00FE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94D82"/>
  <w15:docId w15:val="{360A901B-5AFD-4E34-AD0F-9074CFB7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8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31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3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31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3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A31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31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A31B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1 Знак"/>
    <w:basedOn w:val="a"/>
    <w:rsid w:val="005C1787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character" w:styleId="a3">
    <w:name w:val="annotation reference"/>
    <w:basedOn w:val="a0"/>
    <w:uiPriority w:val="99"/>
    <w:semiHidden/>
    <w:unhideWhenUsed/>
    <w:rsid w:val="002F3FC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F3FCB"/>
  </w:style>
  <w:style w:type="character" w:customStyle="1" w:styleId="a5">
    <w:name w:val="Текст примечания Знак"/>
    <w:basedOn w:val="a0"/>
    <w:link w:val="a4"/>
    <w:uiPriority w:val="99"/>
    <w:semiHidden/>
    <w:rsid w:val="002F3F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F3FC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F3F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3FC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3FCB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8F28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F28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F28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F28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8B45E57C594A990E8AB31C8BBAC304309B25600DFC9F4CBF743282437E7656A04C600BF95C7683BDC03E064C5345CDC0362EEF3872FD5K3wEK" TargetMode="External"/><Relationship Id="rId13" Type="http://schemas.openxmlformats.org/officeDocument/2006/relationships/hyperlink" Target="consultantplus://offline/ref=F6E8B45E57C594A990E8B53CDED7F3394007E95206DBCAA49EA6457F7B67E1302A44C055EED394643FD749B1238E3B5FDEK1wCK" TargetMode="External"/><Relationship Id="rId18" Type="http://schemas.openxmlformats.org/officeDocument/2006/relationships/hyperlink" Target="consultantplus://offline/ref=F6E8B45E57C594A990E8B53CDED7F3394007E95206DBCAAB90A3457F7B67E1302A44C055FCD3CC683CD757B2209B6D0E98486FEEED9B2FD42196ACB1K1wA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6E8B45E57C594A990E8AB31C8BBAC304309B25600DFC9F4CBF743282437E7656A04C600BA97C162688613E42D933941DC1E7CEFED87K2wEK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6E8B45E57C594A990E8AB31C8BBAC304309B25600DFC9F4CBF743282437E76578049E0CBC97DF693FC955B122K9w1K" TargetMode="External"/><Relationship Id="rId17" Type="http://schemas.openxmlformats.org/officeDocument/2006/relationships/hyperlink" Target="consultantplus://offline/ref=F6E8B45E57C594A990E8B53CDED7F3394007E95206DBCAAB90A3457F7B67E1302A44C055FCD3CC683CD757B3279B6D0E98486FEEED9B2FD42196ACB1K1wA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6E8B45E57C594A990E8B53CDED7F3394007E95206DBCAAB90A3457F7B67E1302A44C055FCD3CC683CD757B3279B6D0E98486FEEED9B2FD42196ACB1K1wAK" TargetMode="External"/><Relationship Id="rId20" Type="http://schemas.openxmlformats.org/officeDocument/2006/relationships/hyperlink" Target="consultantplus://offline/ref=F6E8B45E57C594A990E8AB31C8BBAC304309B25600DFC9F4CBF743282437E76578049E0CBC97DF693FC955B122K9w1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6E8B45E57C594A990E8AB31C8BBAC304309B25600DFC9F4CBF743282437E7656A04C600BF95C7683BDC03E064C5345CDC0362EEF3872FD5K3wE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6E8B45E57C594A990E8AB31C8BBAC304309B25600DFC9F4CBF743282437E76578049E0CBC97DF693FC955B122K9w1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6E8B45E57C594A990E8AB31C8BBAC304309B25600DFC9F4CBF743282437E7656A04C600BF95C76E39DC03E064C5345CDC0362EEF3872FD5K3wEK" TargetMode="External"/><Relationship Id="rId19" Type="http://schemas.openxmlformats.org/officeDocument/2006/relationships/hyperlink" Target="consultantplus://offline/ref=F6E8B45E57C594A990E8AB31C8BBAC304309B25600DFC9F4CBF743282437E7656A04C600BF95C76E3BDC03E064C5345CDC0362EEF3872FD5K3w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E8B45E57C594A990E8AB31C8BBAC304309B25600DFC9F4CBF743282437E7656A04C600BF95C76B38DC03E064C5345CDC0362EEF3872FD5K3wEK" TargetMode="External"/><Relationship Id="rId14" Type="http://schemas.openxmlformats.org/officeDocument/2006/relationships/hyperlink" Target="consultantplus://offline/ref=F6E8B45E57C594A990E8B53CDED7F3394007E95206DCC2A297AA457F7B67E1302A44C055EED394643FD749B1238E3B5FDEK1wC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5704</Words>
  <Characters>32519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6</cp:revision>
  <cp:lastPrinted>2022-07-12T04:52:00Z</cp:lastPrinted>
  <dcterms:created xsi:type="dcterms:W3CDTF">2022-06-24T11:07:00Z</dcterms:created>
  <dcterms:modified xsi:type="dcterms:W3CDTF">2022-07-12T04:52:00Z</dcterms:modified>
</cp:coreProperties>
</file>