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3D0175" w:rsidTr="003D0175">
        <w:trPr>
          <w:jc w:val="center"/>
        </w:trPr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0175" w:rsidRPr="00333DC9" w:rsidRDefault="003D0175" w:rsidP="00333DC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33D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33DC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3D0175" w:rsidRPr="00333DC9" w:rsidRDefault="003D0175" w:rsidP="00333DC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DC9">
              <w:rPr>
                <w:rFonts w:ascii="Times New Roman" w:hAnsi="Times New Roman" w:cs="Times New Roman"/>
                <w:b/>
                <w:sz w:val="20"/>
              </w:rPr>
              <w:t></w:t>
            </w:r>
            <w:r w:rsidRPr="00333DC9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3D0175" w:rsidRPr="00333DC9" w:rsidRDefault="003D0175" w:rsidP="00333DC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3DC9">
              <w:rPr>
                <w:rFonts w:ascii="Times New Roman" w:hAnsi="Times New Roman" w:cs="Times New Roman"/>
                <w:b/>
                <w:lang w:val="be-BY"/>
              </w:rPr>
              <w:t>МИШКӘ  РАЙОНЫ</w:t>
            </w:r>
          </w:p>
          <w:p w:rsidR="003D0175" w:rsidRPr="00333DC9" w:rsidRDefault="003D0175" w:rsidP="00333DC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33DC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3D0175" w:rsidRPr="00333DC9" w:rsidRDefault="003D0175" w:rsidP="00333DC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33DC9">
              <w:rPr>
                <w:rFonts w:ascii="Times New Roman" w:hAnsi="Times New Roman" w:cs="Times New Roman"/>
                <w:b/>
                <w:lang w:val="be-BY"/>
              </w:rPr>
              <w:t>ИРСАЙ АУЫЛ СОВЕТЫ</w:t>
            </w:r>
          </w:p>
          <w:p w:rsidR="003D0175" w:rsidRPr="00333DC9" w:rsidRDefault="003D0175" w:rsidP="00333DC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33DC9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3D0175" w:rsidRPr="00333DC9" w:rsidRDefault="003D0175" w:rsidP="00333DC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33DC9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3D0175" w:rsidRPr="00333DC9" w:rsidRDefault="003D0175" w:rsidP="00333DC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3D0175" w:rsidRPr="00333DC9" w:rsidRDefault="003D0175" w:rsidP="00333DC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D0175" w:rsidRPr="00333DC9" w:rsidRDefault="003D0175" w:rsidP="00333DC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C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763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0175" w:rsidRPr="00333DC9" w:rsidRDefault="003D0175" w:rsidP="00333DC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DC9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3D0175" w:rsidRPr="00333DC9" w:rsidRDefault="003D0175" w:rsidP="00333DC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DC9">
              <w:rPr>
                <w:rFonts w:ascii="Times New Roman" w:hAnsi="Times New Roman" w:cs="Times New Roman"/>
                <w:b/>
                <w:sz w:val="20"/>
                <w:szCs w:val="20"/>
              </w:rPr>
              <w:t></w:t>
            </w:r>
          </w:p>
          <w:p w:rsidR="003D0175" w:rsidRPr="00333DC9" w:rsidRDefault="003D0175" w:rsidP="00333DC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C9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D0175" w:rsidRPr="00333DC9" w:rsidRDefault="003D0175" w:rsidP="00333DC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33DC9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3D0175" w:rsidRPr="00333DC9" w:rsidRDefault="003D0175" w:rsidP="00333DC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33DC9">
              <w:rPr>
                <w:rFonts w:ascii="Times New Roman" w:hAnsi="Times New Roman" w:cs="Times New Roman"/>
                <w:b/>
              </w:rPr>
              <w:t>ИРСАЕВСКИЙ СЕЛЬСОВЕТ</w:t>
            </w:r>
          </w:p>
          <w:p w:rsidR="003D0175" w:rsidRPr="00333DC9" w:rsidRDefault="003D0175" w:rsidP="00333DC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33DC9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3D0175" w:rsidRPr="00333DC9" w:rsidRDefault="003D0175" w:rsidP="00333DC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33DC9">
              <w:rPr>
                <w:rFonts w:ascii="Times New Roman" w:hAnsi="Times New Roman" w:cs="Times New Roman"/>
                <w:b/>
              </w:rPr>
              <w:t>МИШКИНСКИЙ РАЙОН</w:t>
            </w:r>
          </w:p>
          <w:p w:rsidR="003D0175" w:rsidRPr="00333DC9" w:rsidRDefault="003D0175" w:rsidP="00333DC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  <w:p w:rsidR="003D0175" w:rsidRPr="00333DC9" w:rsidRDefault="003D0175" w:rsidP="00333DC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7E17" w:rsidRDefault="00F87E17"/>
    <w:p w:rsidR="00F87E17" w:rsidRPr="00A71B98" w:rsidRDefault="00F87E17" w:rsidP="00F87E17">
      <w:pPr>
        <w:rPr>
          <w:rFonts w:ascii="Times New Roman" w:hAnsi="Times New Roman" w:cs="Times New Roman"/>
          <w:sz w:val="28"/>
          <w:szCs w:val="28"/>
        </w:rPr>
      </w:pPr>
      <w:r w:rsidRPr="00A71B98">
        <w:rPr>
          <w:rFonts w:ascii="Times New Roman" w:hAnsi="Times New Roman" w:cs="Times New Roman"/>
          <w:sz w:val="28"/>
          <w:szCs w:val="28"/>
        </w:rPr>
        <w:t xml:space="preserve">БОЙОРОК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1B98">
        <w:rPr>
          <w:rFonts w:ascii="Times New Roman" w:hAnsi="Times New Roman" w:cs="Times New Roman"/>
          <w:sz w:val="28"/>
          <w:szCs w:val="28"/>
        </w:rPr>
        <w:t xml:space="preserve">                                     РАСПОРЯЖЕНИЕ</w:t>
      </w:r>
    </w:p>
    <w:p w:rsidR="00F87E17" w:rsidRPr="00A71B98" w:rsidRDefault="003D0175" w:rsidP="00F8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87E17" w:rsidRPr="00A71B98">
        <w:rPr>
          <w:rFonts w:ascii="Times New Roman" w:hAnsi="Times New Roman" w:cs="Times New Roman"/>
          <w:sz w:val="28"/>
          <w:szCs w:val="28"/>
        </w:rPr>
        <w:t xml:space="preserve"> май 2022 </w:t>
      </w:r>
      <w:proofErr w:type="spellStart"/>
      <w:r w:rsidR="00F87E17" w:rsidRPr="00A71B9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F87E17" w:rsidRPr="00A71B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7E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7E17" w:rsidRPr="00A71B98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87E17" w:rsidRPr="00A71B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F87E17" w:rsidRPr="00A71B98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F87E17" w:rsidRPr="00A71B98" w:rsidRDefault="00F87E17" w:rsidP="00F87E17">
      <w:pPr>
        <w:rPr>
          <w:rFonts w:ascii="Times New Roman" w:hAnsi="Times New Roman" w:cs="Times New Roman"/>
          <w:b/>
          <w:sz w:val="28"/>
          <w:szCs w:val="28"/>
        </w:rPr>
      </w:pPr>
      <w:r w:rsidRPr="00A71B98">
        <w:rPr>
          <w:rFonts w:ascii="Times New Roman" w:hAnsi="Times New Roman" w:cs="Times New Roman"/>
          <w:b/>
          <w:sz w:val="28"/>
          <w:szCs w:val="28"/>
        </w:rPr>
        <w:t>О создании комиссии по проведению оценки профессиональных рисков.</w:t>
      </w:r>
    </w:p>
    <w:p w:rsidR="00F87E17" w:rsidRPr="00073B44" w:rsidRDefault="00F87E17" w:rsidP="00F87E17">
      <w:pPr>
        <w:ind w:firstLine="708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охраны труда, в соответствие с </w:t>
      </w:r>
      <w:r w:rsidRPr="00FB7EC1">
        <w:rPr>
          <w:rFonts w:ascii="Times New Roman" w:hAnsi="Times New Roman" w:cs="Times New Roman"/>
          <w:sz w:val="28"/>
          <w:szCs w:val="28"/>
        </w:rPr>
        <w:t>Приказом Минтруда России от 19.08.2016 N 438н "Об утверждении Типового положения о системе управления охраной труда"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B7EC1">
        <w:rPr>
          <w:rFonts w:ascii="Times New Roman" w:hAnsi="Times New Roman" w:cs="Times New Roman"/>
          <w:sz w:val="28"/>
          <w:szCs w:val="28"/>
        </w:rPr>
        <w:t xml:space="preserve"> "Трудов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B7EC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B7EC1">
        <w:rPr>
          <w:rFonts w:ascii="Times New Roman" w:hAnsi="Times New Roman" w:cs="Times New Roman"/>
          <w:sz w:val="28"/>
          <w:szCs w:val="28"/>
        </w:rPr>
        <w:t xml:space="preserve"> Российской Федерации" от 30.12.2001 N 197-ФЗ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7E17" w:rsidRPr="001422AC" w:rsidRDefault="00F87E17" w:rsidP="00F87E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10207"/>
      </w:tblGrid>
      <w:tr w:rsidR="00F87E17" w:rsidRPr="003D1685" w:rsidTr="00031DEA">
        <w:tc>
          <w:tcPr>
            <w:tcW w:w="10207" w:type="dxa"/>
            <w:shd w:val="clear" w:color="auto" w:fill="auto"/>
          </w:tcPr>
          <w:p w:rsidR="00F87E17" w:rsidRDefault="00F87E17" w:rsidP="00031DEA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3B4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работы по </w:t>
            </w:r>
            <w:r w:rsidRPr="00073B44">
              <w:rPr>
                <w:rFonts w:ascii="Times New Roman" w:hAnsi="Times New Roman" w:cs="Times New Roman"/>
                <w:sz w:val="28"/>
                <w:szCs w:val="28"/>
              </w:rPr>
              <w:t>идентификации опасностей и оценки профессиональных рисков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1826E7"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 w:rsidR="003D0175">
              <w:rPr>
                <w:rFonts w:ascii="Times New Roman" w:hAnsi="Times New Roman" w:cs="Times New Roman"/>
                <w:sz w:val="28"/>
                <w:szCs w:val="28"/>
              </w:rPr>
              <w:t>Ирсаев</w:t>
            </w:r>
            <w:r w:rsidRPr="001826E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826E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  <w:p w:rsidR="00F87E17" w:rsidRDefault="00F87E17" w:rsidP="00031DEA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Создать комиссию по проведению оценки рисков в следующем составе:</w:t>
            </w:r>
          </w:p>
          <w:p w:rsidR="00F87E17" w:rsidRDefault="00F87E17" w:rsidP="00031DEA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F87E17" w:rsidRPr="001826E7" w:rsidRDefault="00F87E17" w:rsidP="00031DEA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– </w:t>
            </w:r>
            <w:r w:rsidR="003D01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01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0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0175">
              <w:rPr>
                <w:rFonts w:ascii="Times New Roman" w:hAnsi="Times New Roman" w:cs="Times New Roman"/>
                <w:sz w:val="28"/>
                <w:szCs w:val="28"/>
              </w:rPr>
              <w:t>Хазие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  <w:p w:rsidR="00F87E17" w:rsidRDefault="00F87E17" w:rsidP="00031DEA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87E17" w:rsidRDefault="00F87E17" w:rsidP="00031D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делами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01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01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0175">
              <w:rPr>
                <w:rFonts w:ascii="Times New Roman" w:hAnsi="Times New Roman" w:cs="Times New Roman"/>
                <w:sz w:val="28"/>
                <w:szCs w:val="28"/>
              </w:rPr>
              <w:t>Ялито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F87E17" w:rsidRDefault="00F87E17" w:rsidP="00031DEA">
            <w:pPr>
              <w:contextualSpacing/>
              <w:rPr>
                <w:color w:val="1F497D"/>
              </w:rPr>
            </w:pPr>
            <w:proofErr w:type="gramStart"/>
            <w:r w:rsidRPr="001826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3D01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0175">
              <w:rPr>
                <w:rFonts w:ascii="Times New Roman" w:hAnsi="Times New Roman" w:cs="Times New Roman"/>
                <w:sz w:val="28"/>
                <w:szCs w:val="28"/>
              </w:rPr>
              <w:t>Ижбулд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</w:p>
          <w:p w:rsidR="003D0175" w:rsidRDefault="00F87E17" w:rsidP="00031DEA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3B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Членам комиссии провести оценку рисков в организации в срок до</w:t>
            </w:r>
          </w:p>
          <w:p w:rsidR="00F87E17" w:rsidRDefault="00F87E17" w:rsidP="00031DEA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«29</w:t>
            </w:r>
            <w:r w:rsidRPr="00073B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Pr="00073B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73B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87E17" w:rsidRPr="00073B44" w:rsidRDefault="00F87E17" w:rsidP="00031DEA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3B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место хранения документации по управлению профессиональными рисками </w:t>
            </w:r>
            <w:r w:rsidRPr="00073B4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сельского поселения.</w:t>
            </w:r>
          </w:p>
          <w:p w:rsidR="00F87E17" w:rsidRPr="00073B44" w:rsidRDefault="00F87E17" w:rsidP="00031DEA">
            <w:pPr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3B44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выполнением данного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</w:t>
            </w:r>
            <w:r w:rsidRPr="00073B44">
              <w:rPr>
                <w:rFonts w:ascii="Times New Roman" w:hAnsi="Times New Roman" w:cs="Times New Roman"/>
                <w:sz w:val="28"/>
                <w:szCs w:val="28"/>
              </w:rPr>
              <w:t>оставляю за собой.</w:t>
            </w:r>
          </w:p>
          <w:p w:rsidR="00F87E17" w:rsidRDefault="00F87E17" w:rsidP="00031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E17" w:rsidRPr="00A71B98" w:rsidRDefault="00F87E17" w:rsidP="0003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98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</w:t>
            </w:r>
            <w:proofErr w:type="spellStart"/>
            <w:r w:rsidR="003D01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01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1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0175">
              <w:rPr>
                <w:rFonts w:ascii="Times New Roman" w:hAnsi="Times New Roman" w:cs="Times New Roman"/>
                <w:sz w:val="28"/>
                <w:szCs w:val="28"/>
              </w:rPr>
              <w:t>Хазие</w:t>
            </w:r>
            <w:r w:rsidRPr="00A71B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  <w:p w:rsidR="00F87E17" w:rsidRPr="003D1685" w:rsidRDefault="00F87E17" w:rsidP="00031DEA">
            <w:pPr>
              <w:suppressAutoHyphens/>
              <w:spacing w:line="10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E17" w:rsidRPr="003D1685" w:rsidTr="00031DEA">
        <w:tc>
          <w:tcPr>
            <w:tcW w:w="10207" w:type="dxa"/>
            <w:shd w:val="clear" w:color="auto" w:fill="auto"/>
          </w:tcPr>
          <w:p w:rsidR="00F87E17" w:rsidRDefault="00F87E17" w:rsidP="00031DEA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E17" w:rsidRPr="003D1685" w:rsidTr="00031DEA">
        <w:tc>
          <w:tcPr>
            <w:tcW w:w="10207" w:type="dxa"/>
            <w:shd w:val="clear" w:color="auto" w:fill="auto"/>
          </w:tcPr>
          <w:p w:rsidR="00F87E17" w:rsidRDefault="00F87E17" w:rsidP="00031DEA">
            <w:pPr>
              <w:contextualSpacing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7E17" w:rsidRDefault="00F87E17" w:rsidP="00F87E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E17" w:rsidRDefault="00F87E17" w:rsidP="00F87E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E17" w:rsidRDefault="00F87E17"/>
    <w:sectPr w:rsidR="00F8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17"/>
    <w:rsid w:val="00333DC9"/>
    <w:rsid w:val="003D0175"/>
    <w:rsid w:val="008D228E"/>
    <w:rsid w:val="00F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98796-51CD-43A2-BF99-B0CF1636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2022-06-10T05:07:00Z</cp:lastPrinted>
  <dcterms:created xsi:type="dcterms:W3CDTF">2022-06-10T04:53:00Z</dcterms:created>
  <dcterms:modified xsi:type="dcterms:W3CDTF">2022-06-20T06:58:00Z</dcterms:modified>
</cp:coreProperties>
</file>