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19E" w:rsidRDefault="0011719E" w:rsidP="0011719E">
      <w:pPr>
        <w:tabs>
          <w:tab w:val="left" w:pos="7005"/>
        </w:tabs>
        <w:spacing w:after="0" w:line="240" w:lineRule="auto"/>
        <w:rPr>
          <w:rFonts w:ascii="Lucida Sans Unicode" w:eastAsia="Times New Roman" w:hAnsi="Lucida Sans Unicode" w:cs="Lucida Sans Unicode"/>
          <w:sz w:val="28"/>
          <w:szCs w:val="28"/>
          <w:lang w:val="be-BY" w:eastAsia="ru-RU"/>
        </w:rPr>
      </w:pPr>
      <w:r>
        <w:rPr>
          <w:rFonts w:ascii="Lucida Sans Unicode" w:eastAsia="Times New Roman" w:hAnsi="Lucida Sans Unicode" w:cs="Lucida Sans Unicode"/>
          <w:sz w:val="28"/>
          <w:szCs w:val="28"/>
          <w:lang w:val="be-BY" w:eastAsia="ru-RU"/>
        </w:rPr>
        <w:tab/>
        <w:t>Проекты</w:t>
      </w:r>
    </w:p>
    <w:p w:rsidR="0011719E" w:rsidRDefault="0011719E" w:rsidP="00951DB4">
      <w:pPr>
        <w:spacing w:after="0" w:line="240" w:lineRule="auto"/>
        <w:jc w:val="center"/>
        <w:rPr>
          <w:rFonts w:ascii="Lucida Sans Unicode" w:eastAsia="Times New Roman" w:hAnsi="Lucida Sans Unicode" w:cs="Lucida Sans Unicode"/>
          <w:sz w:val="28"/>
          <w:szCs w:val="28"/>
          <w:lang w:val="be-BY" w:eastAsia="ru-RU"/>
        </w:rPr>
      </w:pPr>
    </w:p>
    <w:p w:rsidR="00951DB4" w:rsidRDefault="00951DB4" w:rsidP="00951DB4">
      <w:pPr>
        <w:spacing w:after="0" w:line="240" w:lineRule="auto"/>
        <w:jc w:val="center"/>
        <w:rPr>
          <w:rFonts w:ascii="Times New Roman" w:eastAsia="Times New Roman" w:hAnsi="Times New Roman" w:cs="Times New Roman"/>
          <w:sz w:val="28"/>
          <w:szCs w:val="28"/>
          <w:lang w:val="be-BY" w:eastAsia="ru-RU"/>
        </w:rPr>
      </w:pPr>
      <w:r w:rsidRPr="00951DB4">
        <w:rPr>
          <w:rFonts w:ascii="Lucida Sans Unicode" w:eastAsia="Times New Roman" w:hAnsi="Lucida Sans Unicode" w:cs="Lucida Sans Unicode"/>
          <w:sz w:val="28"/>
          <w:szCs w:val="28"/>
          <w:lang w:val="be-BY" w:eastAsia="ru-RU"/>
        </w:rPr>
        <w:t>Ҡ</w:t>
      </w:r>
      <w:r w:rsidRPr="00951DB4">
        <w:rPr>
          <w:rFonts w:ascii="Times New Roman" w:eastAsia="Times New Roman" w:hAnsi="Times New Roman" w:cs="Times New Roman"/>
          <w:sz w:val="28"/>
          <w:szCs w:val="28"/>
          <w:lang w:eastAsia="ru-RU"/>
        </w:rPr>
        <w:t>АРАР</w:t>
      </w:r>
      <w:r w:rsidRPr="00951DB4">
        <w:rPr>
          <w:rFonts w:ascii="Times New Roman" w:eastAsia="Times New Roman" w:hAnsi="Times New Roman" w:cs="Times New Roman"/>
          <w:sz w:val="28"/>
          <w:szCs w:val="28"/>
          <w:lang w:val="be-BY" w:eastAsia="ru-RU"/>
        </w:rPr>
        <w:t xml:space="preserve">                                                                       ПОСТАНОВЛЕНИЕ</w:t>
      </w:r>
    </w:p>
    <w:p w:rsidR="00951DB4" w:rsidRPr="00951DB4" w:rsidRDefault="00951DB4" w:rsidP="00951DB4">
      <w:pPr>
        <w:spacing w:after="0" w:line="240" w:lineRule="auto"/>
        <w:jc w:val="center"/>
        <w:rPr>
          <w:rFonts w:ascii="Times New Roman" w:eastAsia="Times New Roman" w:hAnsi="Times New Roman" w:cs="Times New Roman"/>
          <w:sz w:val="28"/>
          <w:szCs w:val="28"/>
          <w:lang w:val="be-BY" w:eastAsia="ru-RU"/>
        </w:rPr>
      </w:pPr>
    </w:p>
    <w:p w:rsidR="007F1B8F" w:rsidRDefault="007F1B8F" w:rsidP="007F1B8F">
      <w:pPr>
        <w:spacing w:after="0" w:line="240" w:lineRule="auto"/>
        <w:rPr>
          <w:rFonts w:ascii="Times New Roman" w:eastAsia="Times New Roman" w:hAnsi="Times New Roman" w:cs="MS Gothic"/>
          <w:sz w:val="28"/>
          <w:szCs w:val="28"/>
          <w:lang w:eastAsia="ru-RU"/>
        </w:rPr>
      </w:pPr>
      <w:r w:rsidRPr="009B5AAB">
        <w:rPr>
          <w:rFonts w:ascii="Times New Roman" w:eastAsia="Times New Roman" w:hAnsi="Times New Roman" w:cs="MS Gothic"/>
          <w:sz w:val="28"/>
          <w:szCs w:val="28"/>
          <w:lang w:eastAsia="ru-RU"/>
        </w:rPr>
        <w:t xml:space="preserve">    </w:t>
      </w:r>
      <w:r>
        <w:rPr>
          <w:rFonts w:ascii="Times New Roman" w:eastAsia="Times New Roman" w:hAnsi="Times New Roman" w:cs="MS Gothic"/>
          <w:sz w:val="28"/>
          <w:szCs w:val="28"/>
          <w:lang w:eastAsia="ru-RU"/>
        </w:rPr>
        <w:t xml:space="preserve">            июль</w:t>
      </w:r>
      <w:r w:rsidRPr="009B5AAB">
        <w:rPr>
          <w:rFonts w:ascii="Times New Roman" w:eastAsia="Times New Roman" w:hAnsi="Times New Roman" w:cs="MS Gothic"/>
          <w:sz w:val="28"/>
          <w:szCs w:val="28"/>
          <w:lang w:eastAsia="ru-RU"/>
        </w:rPr>
        <w:t xml:space="preserve"> 20</w:t>
      </w:r>
      <w:r>
        <w:rPr>
          <w:rFonts w:ascii="Times New Roman" w:eastAsia="Times New Roman" w:hAnsi="Times New Roman" w:cs="MS Gothic"/>
          <w:sz w:val="28"/>
          <w:szCs w:val="28"/>
          <w:lang w:eastAsia="ru-RU"/>
        </w:rPr>
        <w:t>21</w:t>
      </w:r>
      <w:r w:rsidRPr="009B5AAB">
        <w:rPr>
          <w:rFonts w:ascii="Times New Roman" w:eastAsia="Times New Roman" w:hAnsi="Times New Roman" w:cs="MS Gothic"/>
          <w:sz w:val="28"/>
          <w:szCs w:val="28"/>
          <w:lang w:eastAsia="ru-RU"/>
        </w:rPr>
        <w:t xml:space="preserve"> </w:t>
      </w:r>
      <w:proofErr w:type="spellStart"/>
      <w:r w:rsidRPr="009B5AAB">
        <w:rPr>
          <w:rFonts w:ascii="Times New Roman" w:eastAsia="Times New Roman" w:hAnsi="Times New Roman" w:cs="MS Gothic"/>
          <w:sz w:val="28"/>
          <w:szCs w:val="28"/>
          <w:lang w:eastAsia="ru-RU"/>
        </w:rPr>
        <w:t>йыл</w:t>
      </w:r>
      <w:proofErr w:type="spellEnd"/>
      <w:r>
        <w:rPr>
          <w:rFonts w:ascii="Times New Roman" w:eastAsia="Times New Roman" w:hAnsi="Times New Roman" w:cs="MS Gothic"/>
          <w:sz w:val="28"/>
          <w:szCs w:val="28"/>
          <w:lang w:eastAsia="ru-RU"/>
        </w:rPr>
        <w:t xml:space="preserve">                    </w:t>
      </w:r>
      <w:r w:rsidRPr="009B5AAB">
        <w:rPr>
          <w:rFonts w:ascii="Times New Roman" w:eastAsia="Times New Roman" w:hAnsi="Times New Roman" w:cs="MS Gothic"/>
          <w:sz w:val="28"/>
          <w:szCs w:val="28"/>
          <w:lang w:eastAsia="ru-RU"/>
        </w:rPr>
        <w:t xml:space="preserve"> № </w:t>
      </w:r>
      <w:r>
        <w:rPr>
          <w:rFonts w:ascii="Times New Roman" w:eastAsia="Times New Roman" w:hAnsi="Times New Roman" w:cs="MS Gothic"/>
          <w:sz w:val="28"/>
          <w:szCs w:val="28"/>
          <w:lang w:eastAsia="ru-RU"/>
        </w:rPr>
        <w:t xml:space="preserve">                   июля 2021</w:t>
      </w:r>
      <w:r w:rsidRPr="009B5AAB">
        <w:rPr>
          <w:rFonts w:ascii="Times New Roman" w:eastAsia="Times New Roman" w:hAnsi="Times New Roman" w:cs="MS Gothic"/>
          <w:sz w:val="28"/>
          <w:szCs w:val="28"/>
          <w:lang w:eastAsia="ru-RU"/>
        </w:rPr>
        <w:t xml:space="preserve"> года</w:t>
      </w:r>
    </w:p>
    <w:p w:rsidR="007F1B8F" w:rsidRPr="00117EA1" w:rsidRDefault="007F1B8F" w:rsidP="007F1B8F">
      <w:pPr>
        <w:spacing w:after="0" w:line="240" w:lineRule="auto"/>
        <w:rPr>
          <w:rFonts w:ascii="Times New Roman" w:eastAsia="Times New Roman" w:hAnsi="Times New Roman" w:cs="MS Gothic"/>
          <w:sz w:val="24"/>
          <w:szCs w:val="24"/>
          <w:lang w:eastAsia="ru-RU"/>
        </w:rPr>
      </w:pPr>
    </w:p>
    <w:p w:rsidR="00193B02" w:rsidRDefault="007F1B8F" w:rsidP="00193B02">
      <w:pPr>
        <w:pStyle w:val="ConsPlusTitl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bCs/>
        </w:rPr>
      </w:pPr>
      <w:bookmarkStart w:id="0" w:name="_GoBack"/>
      <w:r w:rsidRPr="00193B02">
        <w:rPr>
          <w:rFonts w:ascii="Times New Roman" w:eastAsia="Times New Roman" w:hAnsi="Times New Roman" w:cs="MS Gothic"/>
          <w:b w:val="0"/>
          <w:sz w:val="28"/>
          <w:szCs w:val="28"/>
          <w:lang w:eastAsia="ru-RU"/>
        </w:rPr>
        <w:t xml:space="preserve">О внесении изменений и дополнений в постановление главы сельского поселения </w:t>
      </w:r>
      <w:proofErr w:type="spellStart"/>
      <w:proofErr w:type="gramStart"/>
      <w:r w:rsidR="00951DB4" w:rsidRPr="00193B02">
        <w:rPr>
          <w:rFonts w:ascii="Times New Roman" w:eastAsia="Times New Roman" w:hAnsi="Times New Roman" w:cs="MS Gothic"/>
          <w:b w:val="0"/>
          <w:sz w:val="28"/>
          <w:szCs w:val="28"/>
          <w:lang w:eastAsia="ru-RU"/>
        </w:rPr>
        <w:t>Ирсаевский</w:t>
      </w:r>
      <w:proofErr w:type="spellEnd"/>
      <w:r w:rsidR="00951DB4" w:rsidRPr="00193B02">
        <w:rPr>
          <w:rFonts w:ascii="Times New Roman" w:eastAsia="Times New Roman" w:hAnsi="Times New Roman" w:cs="MS Gothic"/>
          <w:b w:val="0"/>
          <w:sz w:val="28"/>
          <w:szCs w:val="28"/>
          <w:lang w:eastAsia="ru-RU"/>
        </w:rPr>
        <w:t xml:space="preserve"> </w:t>
      </w:r>
      <w:r w:rsidRPr="00193B02">
        <w:rPr>
          <w:rFonts w:ascii="Times New Roman" w:eastAsia="Times New Roman" w:hAnsi="Times New Roman" w:cs="MS Gothic"/>
          <w:b w:val="0"/>
          <w:sz w:val="28"/>
          <w:szCs w:val="28"/>
          <w:lang w:eastAsia="ru-RU"/>
        </w:rPr>
        <w:t xml:space="preserve"> сельсовет</w:t>
      </w:r>
      <w:proofErr w:type="gramEnd"/>
      <w:r w:rsidRPr="00193B02">
        <w:rPr>
          <w:rFonts w:ascii="Times New Roman" w:eastAsia="Times New Roman" w:hAnsi="Times New Roman" w:cs="MS Gothic"/>
          <w:b w:val="0"/>
          <w:sz w:val="28"/>
          <w:szCs w:val="28"/>
          <w:lang w:eastAsia="ru-RU"/>
        </w:rPr>
        <w:t xml:space="preserve"> муниципального района Мишкинский район Республики Башкортостан от </w:t>
      </w:r>
      <w:r w:rsidR="00193B02">
        <w:rPr>
          <w:rFonts w:ascii="Times New Roman" w:eastAsia="Times New Roman" w:hAnsi="Times New Roman" w:cs="MS Gothic"/>
          <w:b w:val="0"/>
          <w:sz w:val="28"/>
          <w:szCs w:val="28"/>
          <w:lang w:eastAsia="ru-RU"/>
        </w:rPr>
        <w:t>29.06</w:t>
      </w:r>
      <w:r w:rsidRPr="00193B02">
        <w:rPr>
          <w:rFonts w:ascii="Times New Roman" w:eastAsia="Times New Roman" w:hAnsi="Times New Roman" w:cs="MS Gothic"/>
          <w:b w:val="0"/>
          <w:sz w:val="28"/>
          <w:szCs w:val="28"/>
          <w:lang w:eastAsia="ru-RU"/>
        </w:rPr>
        <w:t>.201</w:t>
      </w:r>
      <w:r w:rsidR="00193B02">
        <w:rPr>
          <w:rFonts w:ascii="Times New Roman" w:eastAsia="Times New Roman" w:hAnsi="Times New Roman" w:cs="MS Gothic"/>
          <w:b w:val="0"/>
          <w:sz w:val="28"/>
          <w:szCs w:val="28"/>
          <w:lang w:eastAsia="ru-RU"/>
        </w:rPr>
        <w:t>2</w:t>
      </w:r>
      <w:r w:rsidRPr="00193B02">
        <w:rPr>
          <w:rFonts w:ascii="Times New Roman" w:eastAsia="Times New Roman" w:hAnsi="Times New Roman" w:cs="MS Gothic"/>
          <w:b w:val="0"/>
          <w:sz w:val="28"/>
          <w:szCs w:val="28"/>
          <w:lang w:eastAsia="ru-RU"/>
        </w:rPr>
        <w:t xml:space="preserve"> г. № </w:t>
      </w:r>
      <w:r w:rsidR="00193B02">
        <w:rPr>
          <w:rFonts w:ascii="Times New Roman" w:eastAsia="Times New Roman" w:hAnsi="Times New Roman" w:cs="MS Gothic"/>
          <w:b w:val="0"/>
          <w:sz w:val="28"/>
          <w:szCs w:val="28"/>
          <w:lang w:eastAsia="ru-RU"/>
        </w:rPr>
        <w:t>39</w:t>
      </w:r>
      <w:r w:rsidRPr="00951DB4">
        <w:rPr>
          <w:rFonts w:ascii="Times New Roman" w:eastAsia="Times New Roman" w:hAnsi="Times New Roman" w:cs="MS Gothic"/>
          <w:sz w:val="28"/>
          <w:szCs w:val="28"/>
          <w:lang w:eastAsia="ru-RU"/>
        </w:rPr>
        <w:t xml:space="preserve"> «</w:t>
      </w:r>
      <w:r w:rsidR="00193B02">
        <w:rPr>
          <w:rFonts w:ascii="Times New Roman" w:hAnsi="Times New Roman"/>
          <w:b w:val="0"/>
          <w:sz w:val="28"/>
          <w:szCs w:val="28"/>
        </w:rPr>
        <w:t xml:space="preserve">Об утверждении Административного  регламента  предоставления </w:t>
      </w:r>
      <w:r w:rsidR="00193B02">
        <w:rPr>
          <w:rFonts w:ascii="Times New Roman" w:hAnsi="Times New Roman"/>
          <w:b w:val="0"/>
          <w:bCs/>
          <w:sz w:val="28"/>
          <w:szCs w:val="28"/>
        </w:rPr>
        <w:t>муниципальной услуги   «Выдача разрешений на предоставление земельных участков для индивидуального жилищного строительства»</w:t>
      </w:r>
    </w:p>
    <w:bookmarkEnd w:id="0"/>
    <w:p w:rsidR="00193B02" w:rsidRDefault="00193B02" w:rsidP="00193B0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7F1B8F" w:rsidRDefault="007F1B8F" w:rsidP="00193B02">
      <w:pPr>
        <w:spacing w:after="0" w:line="276" w:lineRule="auto"/>
        <w:jc w:val="center"/>
        <w:rPr>
          <w:rFonts w:ascii="Times New Roman" w:eastAsia="Times New Roman" w:hAnsi="Times New Roman" w:cs="MS Gothic"/>
          <w:sz w:val="28"/>
          <w:szCs w:val="28"/>
          <w:lang w:eastAsia="ru-RU"/>
        </w:rPr>
      </w:pPr>
    </w:p>
    <w:p w:rsidR="007F1B8F" w:rsidRDefault="007F1B8F" w:rsidP="002E78B5">
      <w:pPr>
        <w:spacing w:after="0" w:line="276" w:lineRule="auto"/>
        <w:ind w:firstLine="708"/>
        <w:jc w:val="both"/>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 xml:space="preserve">В соответствии с ч. 3 ст. 11 и ч. 2.1. ст. 23 Водного кодекса Российской Федерации, </w:t>
      </w:r>
      <w:proofErr w:type="spellStart"/>
      <w:r>
        <w:rPr>
          <w:rFonts w:ascii="Times New Roman" w:eastAsia="Times New Roman" w:hAnsi="Times New Roman" w:cs="MS Gothic"/>
          <w:sz w:val="28"/>
          <w:szCs w:val="28"/>
          <w:lang w:eastAsia="ru-RU"/>
        </w:rPr>
        <w:t>п.п</w:t>
      </w:r>
      <w:proofErr w:type="spellEnd"/>
      <w:r>
        <w:rPr>
          <w:rFonts w:ascii="Times New Roman" w:eastAsia="Times New Roman" w:hAnsi="Times New Roman" w:cs="MS Gothic"/>
          <w:sz w:val="28"/>
          <w:szCs w:val="28"/>
          <w:lang w:eastAsia="ru-RU"/>
        </w:rPr>
        <w:t xml:space="preserve">. «е» п. 20 Постановления Правительства РФ от 30.12.2006 г. № 844 «О порядке подготовки и принятия решения о предоставлении водного объекта в пользование», ч. 1 ст.77 Федерального закона от 06.10.2003 г. № 131-ФЗ «Об общих принципах организации местного самоуправления в Российской Федерации», Администрация сельского поселения </w:t>
      </w:r>
      <w:proofErr w:type="spellStart"/>
      <w:r w:rsidR="002E78B5">
        <w:rPr>
          <w:rFonts w:ascii="Times New Roman" w:eastAsia="Times New Roman" w:hAnsi="Times New Roman" w:cs="MS Gothic"/>
          <w:sz w:val="28"/>
          <w:szCs w:val="28"/>
          <w:lang w:eastAsia="ru-RU"/>
        </w:rPr>
        <w:t>Ирсаевский</w:t>
      </w:r>
      <w:proofErr w:type="spellEnd"/>
      <w:r>
        <w:rPr>
          <w:rFonts w:ascii="Times New Roman" w:eastAsia="Times New Roman" w:hAnsi="Times New Roman" w:cs="MS Gothic"/>
          <w:sz w:val="28"/>
          <w:szCs w:val="28"/>
          <w:lang w:eastAsia="ru-RU"/>
        </w:rPr>
        <w:t xml:space="preserve"> сельсовет муниципального района Мишкинский район Республики Башкортостан п о с т а н о в л я е т:</w:t>
      </w:r>
    </w:p>
    <w:p w:rsidR="007F1B8F" w:rsidRDefault="007F1B8F" w:rsidP="002E78B5">
      <w:pPr>
        <w:spacing w:after="0" w:line="276" w:lineRule="auto"/>
        <w:ind w:firstLine="708"/>
        <w:jc w:val="both"/>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1. Внести в постановление главы сельского поселения</w:t>
      </w:r>
      <w:r w:rsidRPr="003F2513">
        <w:t xml:space="preserve"> </w:t>
      </w:r>
      <w:proofErr w:type="spellStart"/>
      <w:r w:rsidR="002E78B5">
        <w:rPr>
          <w:rFonts w:ascii="Times New Roman" w:eastAsia="Times New Roman" w:hAnsi="Times New Roman" w:cs="MS Gothic"/>
          <w:sz w:val="28"/>
          <w:szCs w:val="28"/>
          <w:lang w:eastAsia="ru-RU"/>
        </w:rPr>
        <w:t>Ирсаевский</w:t>
      </w:r>
      <w:proofErr w:type="spellEnd"/>
      <w:r w:rsidRPr="003F2513">
        <w:rPr>
          <w:rFonts w:ascii="Times New Roman" w:eastAsia="Times New Roman" w:hAnsi="Times New Roman" w:cs="MS Gothic"/>
          <w:sz w:val="28"/>
          <w:szCs w:val="28"/>
          <w:lang w:eastAsia="ru-RU"/>
        </w:rPr>
        <w:t xml:space="preserve"> сельсовет муниципального района Мишкинский район Республики Башкортостан </w:t>
      </w:r>
      <w:r w:rsidR="00193B02" w:rsidRPr="00193B02">
        <w:rPr>
          <w:rFonts w:ascii="Times New Roman" w:eastAsia="Times New Roman" w:hAnsi="Times New Roman" w:cs="MS Gothic"/>
          <w:sz w:val="28"/>
          <w:szCs w:val="28"/>
          <w:lang w:eastAsia="ru-RU"/>
        </w:rPr>
        <w:t>от 29.06.2012 г. № 39</w:t>
      </w:r>
      <w:r w:rsidR="00193B02" w:rsidRPr="00951DB4">
        <w:rPr>
          <w:rFonts w:ascii="Times New Roman" w:eastAsia="Times New Roman" w:hAnsi="Times New Roman" w:cs="MS Gothic"/>
          <w:sz w:val="28"/>
          <w:szCs w:val="28"/>
          <w:lang w:eastAsia="ru-RU"/>
        </w:rPr>
        <w:t xml:space="preserve"> «</w:t>
      </w:r>
      <w:r w:rsidR="00193B02">
        <w:rPr>
          <w:rFonts w:ascii="Times New Roman" w:hAnsi="Times New Roman"/>
          <w:sz w:val="28"/>
          <w:szCs w:val="28"/>
        </w:rPr>
        <w:t xml:space="preserve">Об утверждении </w:t>
      </w:r>
      <w:proofErr w:type="gramStart"/>
      <w:r w:rsidR="00193B02">
        <w:rPr>
          <w:rFonts w:ascii="Times New Roman" w:hAnsi="Times New Roman"/>
          <w:sz w:val="28"/>
          <w:szCs w:val="28"/>
        </w:rPr>
        <w:t>Административного  регламента</w:t>
      </w:r>
      <w:proofErr w:type="gramEnd"/>
      <w:r w:rsidR="00193B02">
        <w:rPr>
          <w:rFonts w:ascii="Times New Roman" w:hAnsi="Times New Roman"/>
          <w:sz w:val="28"/>
          <w:szCs w:val="28"/>
        </w:rPr>
        <w:t xml:space="preserve">  предоставления </w:t>
      </w:r>
      <w:r w:rsidR="00193B02">
        <w:rPr>
          <w:rFonts w:ascii="Times New Roman" w:hAnsi="Times New Roman"/>
          <w:bCs/>
          <w:sz w:val="28"/>
          <w:szCs w:val="28"/>
        </w:rPr>
        <w:t xml:space="preserve">муниципальной услуги   «Выдача разрешений на предоставление земельных участков для индивидуального жилищного </w:t>
      </w:r>
      <w:proofErr w:type="spellStart"/>
      <w:r w:rsidR="00193B02">
        <w:rPr>
          <w:rFonts w:ascii="Times New Roman" w:hAnsi="Times New Roman"/>
          <w:bCs/>
          <w:sz w:val="28"/>
          <w:szCs w:val="28"/>
        </w:rPr>
        <w:t>строительства»</w:t>
      </w:r>
      <w:r w:rsidRPr="003F2513">
        <w:rPr>
          <w:rFonts w:ascii="Times New Roman" w:eastAsia="Times New Roman" w:hAnsi="Times New Roman" w:cs="MS Gothic"/>
          <w:sz w:val="28"/>
          <w:szCs w:val="28"/>
          <w:lang w:eastAsia="ru-RU"/>
        </w:rPr>
        <w:t>в</w:t>
      </w:r>
      <w:proofErr w:type="spellEnd"/>
      <w:r w:rsidRPr="003F2513">
        <w:rPr>
          <w:rFonts w:ascii="Times New Roman" w:eastAsia="Times New Roman" w:hAnsi="Times New Roman" w:cs="MS Gothic"/>
          <w:sz w:val="28"/>
          <w:szCs w:val="28"/>
          <w:lang w:eastAsia="ru-RU"/>
        </w:rPr>
        <w:t xml:space="preserve"> Администрации сельского поселения </w:t>
      </w:r>
      <w:proofErr w:type="spellStart"/>
      <w:r w:rsidR="002E78B5">
        <w:rPr>
          <w:rFonts w:ascii="Times New Roman" w:eastAsia="Times New Roman" w:hAnsi="Times New Roman" w:cs="MS Gothic"/>
          <w:sz w:val="28"/>
          <w:szCs w:val="28"/>
          <w:lang w:eastAsia="ru-RU"/>
        </w:rPr>
        <w:t>Ирсаевски</w:t>
      </w:r>
      <w:r w:rsidRPr="003F2513">
        <w:rPr>
          <w:rFonts w:ascii="Times New Roman" w:eastAsia="Times New Roman" w:hAnsi="Times New Roman" w:cs="MS Gothic"/>
          <w:sz w:val="28"/>
          <w:szCs w:val="28"/>
          <w:lang w:eastAsia="ru-RU"/>
        </w:rPr>
        <w:t>й</w:t>
      </w:r>
      <w:proofErr w:type="spellEnd"/>
      <w:r w:rsidRPr="003F2513">
        <w:rPr>
          <w:rFonts w:ascii="Times New Roman" w:eastAsia="Times New Roman" w:hAnsi="Times New Roman" w:cs="MS Gothic"/>
          <w:sz w:val="28"/>
          <w:szCs w:val="28"/>
          <w:lang w:eastAsia="ru-RU"/>
        </w:rPr>
        <w:t xml:space="preserve"> сельсовет муниципального района Мишкинский район Республики Башкортостан</w:t>
      </w:r>
      <w:r w:rsidRPr="003F2513">
        <w:t xml:space="preserve"> </w:t>
      </w:r>
      <w:r>
        <w:rPr>
          <w:rFonts w:ascii="Times New Roman" w:hAnsi="Times New Roman" w:cs="Times New Roman"/>
          <w:sz w:val="28"/>
          <w:szCs w:val="28"/>
        </w:rPr>
        <w:t xml:space="preserve">следующие </w:t>
      </w:r>
      <w:r w:rsidRPr="003F2513">
        <w:rPr>
          <w:rFonts w:ascii="Times New Roman" w:eastAsia="Times New Roman" w:hAnsi="Times New Roman" w:cs="MS Gothic"/>
          <w:sz w:val="28"/>
          <w:szCs w:val="28"/>
          <w:lang w:eastAsia="ru-RU"/>
        </w:rPr>
        <w:t>изменения и дополнения</w:t>
      </w:r>
      <w:r>
        <w:rPr>
          <w:rFonts w:ascii="Times New Roman" w:eastAsia="Times New Roman" w:hAnsi="Times New Roman" w:cs="MS Gothic"/>
          <w:sz w:val="28"/>
          <w:szCs w:val="28"/>
          <w:lang w:eastAsia="ru-RU"/>
        </w:rPr>
        <w:t>:</w:t>
      </w:r>
    </w:p>
    <w:p w:rsidR="005F3EBE" w:rsidRDefault="005F3EBE" w:rsidP="002E78B5">
      <w:pPr>
        <w:spacing w:after="0" w:line="276" w:lineRule="auto"/>
        <w:ind w:firstLine="708"/>
        <w:jc w:val="both"/>
        <w:rPr>
          <w:rFonts w:ascii="Times New Roman" w:eastAsia="Times New Roman" w:hAnsi="Times New Roman" w:cs="MS Gothic"/>
          <w:sz w:val="28"/>
          <w:szCs w:val="28"/>
          <w:lang w:eastAsia="ru-RU"/>
        </w:rPr>
      </w:pPr>
    </w:p>
    <w:p w:rsidR="005F3EBE" w:rsidRPr="003F2513" w:rsidRDefault="007F1B8F" w:rsidP="008C6D54">
      <w:pPr>
        <w:spacing w:after="0" w:line="276" w:lineRule="auto"/>
        <w:ind w:firstLine="708"/>
        <w:jc w:val="both"/>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 xml:space="preserve">1.1. </w:t>
      </w:r>
      <w:r w:rsidR="005F3EBE">
        <w:rPr>
          <w:rFonts w:ascii="Times New Roman" w:eastAsia="Times New Roman" w:hAnsi="Times New Roman" w:cs="MS Gothic"/>
          <w:sz w:val="28"/>
          <w:szCs w:val="28"/>
          <w:lang w:eastAsia="ru-RU"/>
        </w:rPr>
        <w:t>в п. 2.6 дополнить второй абзац и изложить в следующей редакции:</w:t>
      </w:r>
    </w:p>
    <w:p w:rsidR="005F3EBE" w:rsidRPr="005F3EBE" w:rsidRDefault="005F3EBE" w:rsidP="008C6D54">
      <w:pPr>
        <w:shd w:val="clear" w:color="auto" w:fill="FFFFFF"/>
        <w:spacing w:after="0" w:line="276" w:lineRule="auto"/>
        <w:ind w:firstLine="480"/>
        <w:textAlignment w:val="baseline"/>
        <w:rPr>
          <w:rFonts w:ascii="Times New Roman" w:hAnsi="Times New Roman" w:cs="Times New Roman"/>
          <w:sz w:val="28"/>
          <w:szCs w:val="28"/>
          <w:lang w:eastAsia="ru-RU"/>
        </w:rPr>
      </w:pPr>
      <w:r w:rsidRPr="008C6D54">
        <w:rPr>
          <w:rFonts w:ascii="Times New Roman" w:eastAsia="Times New Roman" w:hAnsi="Times New Roman" w:cs="Times New Roman"/>
          <w:color w:val="444444"/>
          <w:sz w:val="28"/>
          <w:szCs w:val="28"/>
          <w:lang w:eastAsia="ru-RU"/>
        </w:rPr>
        <w:t>«2.6</w:t>
      </w:r>
      <w:r>
        <w:rPr>
          <w:rFonts w:ascii="Arial" w:eastAsia="Times New Roman" w:hAnsi="Arial" w:cs="Arial"/>
          <w:color w:val="444444"/>
          <w:sz w:val="24"/>
          <w:szCs w:val="24"/>
          <w:lang w:eastAsia="ru-RU"/>
        </w:rPr>
        <w:t>. р</w:t>
      </w:r>
      <w:r w:rsidRPr="002F312A">
        <w:rPr>
          <w:rFonts w:ascii="Times New Roman" w:eastAsia="Times New Roman" w:hAnsi="Times New Roman" w:cs="Times New Roman"/>
          <w:color w:val="444444"/>
          <w:sz w:val="28"/>
          <w:szCs w:val="28"/>
          <w:lang w:eastAsia="ru-RU"/>
        </w:rPr>
        <w:t>егистрация заявления и прилагаемых документов, в том числе поступившего по почте, в форме электронного документа с использованием РПГУ либо через РГАУ МФЦ осуществляется специалистом филиала (отдела филиала) ГКУ РЦСПН в автоматизированной информационной системе "Адресная социальная помощь" (далее - АИС "АСП") в день поступления заявления в филиал (отдел филиала) ГКУ РЦСПН. Все поступившие заявления ставятся на контроль.</w:t>
      </w:r>
      <w:r w:rsidRPr="002F312A">
        <w:rPr>
          <w:rFonts w:ascii="Times New Roman" w:eastAsia="Times New Roman" w:hAnsi="Times New Roman" w:cs="Times New Roman"/>
          <w:color w:val="444444"/>
          <w:sz w:val="28"/>
          <w:szCs w:val="28"/>
          <w:lang w:eastAsia="ru-RU"/>
        </w:rPr>
        <w:br/>
      </w:r>
      <w:r>
        <w:rPr>
          <w:rFonts w:ascii="Times New Roman" w:eastAsia="Times New Roman" w:hAnsi="Times New Roman" w:cs="Times New Roman"/>
          <w:color w:val="444444"/>
          <w:sz w:val="28"/>
          <w:szCs w:val="28"/>
          <w:lang w:eastAsia="ru-RU"/>
        </w:rPr>
        <w:lastRenderedPageBreak/>
        <w:t xml:space="preserve">       </w:t>
      </w:r>
      <w:r w:rsidRPr="002F312A">
        <w:rPr>
          <w:rFonts w:ascii="Times New Roman" w:eastAsia="Times New Roman" w:hAnsi="Times New Roman" w:cs="Times New Roman"/>
          <w:color w:val="444444"/>
          <w:sz w:val="28"/>
          <w:szCs w:val="28"/>
          <w:lang w:eastAsia="ru-RU"/>
        </w:rPr>
        <w:t>Заявление и прилагаемые документы, поступившие посредством РПГУ в нерабочий или праздничный день, подлежат регистрации в следующий за ним первый рабочий день.</w:t>
      </w:r>
      <w:r w:rsidRPr="002F312A">
        <w:rPr>
          <w:rFonts w:ascii="Times New Roman" w:eastAsia="Times New Roman" w:hAnsi="Times New Roman" w:cs="Times New Roman"/>
          <w:color w:val="444444"/>
          <w:sz w:val="28"/>
          <w:szCs w:val="28"/>
          <w:lang w:eastAsia="ru-RU"/>
        </w:rPr>
        <w:br/>
      </w:r>
      <w:r>
        <w:rPr>
          <w:rFonts w:ascii="Times New Roman" w:eastAsia="Times New Roman" w:hAnsi="Times New Roman" w:cs="Times New Roman"/>
          <w:color w:val="444444"/>
          <w:sz w:val="28"/>
          <w:szCs w:val="28"/>
          <w:lang w:eastAsia="ru-RU"/>
        </w:rPr>
        <w:t xml:space="preserve">      </w:t>
      </w:r>
      <w:r w:rsidRPr="002F312A">
        <w:rPr>
          <w:rFonts w:ascii="Times New Roman" w:eastAsia="Times New Roman" w:hAnsi="Times New Roman" w:cs="Times New Roman"/>
          <w:color w:val="444444"/>
          <w:sz w:val="28"/>
          <w:szCs w:val="28"/>
          <w:lang w:eastAsia="ru-RU"/>
        </w:rPr>
        <w:t>Запись о приеме заявления, поступившего через РГАУ МФЦ, также вносится в Журнал учета приема запросов из РГАУ МФЦ.</w:t>
      </w:r>
      <w:r w:rsidRPr="002F312A">
        <w:rPr>
          <w:rFonts w:ascii="Times New Roman" w:eastAsia="Times New Roman" w:hAnsi="Times New Roman" w:cs="Times New Roman"/>
          <w:color w:val="444444"/>
          <w:sz w:val="28"/>
          <w:szCs w:val="28"/>
          <w:lang w:eastAsia="ru-RU"/>
        </w:rPr>
        <w:br/>
      </w:r>
      <w:r>
        <w:rPr>
          <w:rFonts w:ascii="Times New Roman" w:eastAsia="Times New Roman" w:hAnsi="Times New Roman" w:cs="Times New Roman"/>
          <w:color w:val="444444"/>
          <w:sz w:val="28"/>
          <w:szCs w:val="28"/>
          <w:lang w:eastAsia="ru-RU"/>
        </w:rPr>
        <w:t xml:space="preserve">      </w:t>
      </w:r>
      <w:r w:rsidRPr="002F312A">
        <w:rPr>
          <w:rFonts w:ascii="Times New Roman" w:eastAsia="Times New Roman" w:hAnsi="Times New Roman" w:cs="Times New Roman"/>
          <w:color w:val="444444"/>
          <w:sz w:val="28"/>
          <w:szCs w:val="28"/>
          <w:lang w:eastAsia="ru-RU"/>
        </w:rPr>
        <w:t>Регистрация представленного в филиал (отдел филиала) ГКУ РЦСПН заявления осуществляется в порядке, предусмотренном разделом III настоящего административного регламента.</w:t>
      </w:r>
      <w:r w:rsidRPr="002F312A">
        <w:rPr>
          <w:rFonts w:ascii="Times New Roman" w:eastAsia="Times New Roman" w:hAnsi="Times New Roman" w:cs="Times New Roman"/>
          <w:color w:val="444444"/>
          <w:sz w:val="28"/>
          <w:szCs w:val="28"/>
          <w:lang w:eastAsia="ru-RU"/>
        </w:rPr>
        <w:br/>
      </w:r>
      <w:r>
        <w:rPr>
          <w:rFonts w:ascii="Times New Roman" w:eastAsia="Times New Roman" w:hAnsi="Times New Roman" w:cs="Times New Roman"/>
          <w:sz w:val="28"/>
          <w:szCs w:val="28"/>
          <w:lang w:eastAsia="ru-RU"/>
        </w:rPr>
        <w:t xml:space="preserve">     </w:t>
      </w:r>
      <w:r w:rsidRPr="005F3EBE">
        <w:rPr>
          <w:rFonts w:ascii="Times New Roman" w:eastAsia="Times New Roman" w:hAnsi="Times New Roman" w:cs="Times New Roman"/>
          <w:sz w:val="28"/>
          <w:szCs w:val="28"/>
          <w:lang w:eastAsia="ru-RU"/>
        </w:rP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государственной услуги, должно обеспечивать удобство для граждан с точки зрения пешеходной доступности от остановок общественного транспорта.</w:t>
      </w:r>
      <w:r w:rsidRPr="005F3EB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2F312A">
        <w:rPr>
          <w:rFonts w:ascii="Times New Roman" w:eastAsia="Times New Roman" w:hAnsi="Times New Roman" w:cs="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Pr="002F312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2F312A">
        <w:rPr>
          <w:rFonts w:ascii="Times New Roman" w:eastAsia="Times New Roman" w:hAnsi="Times New Roman" w:cs="Times New Roman"/>
          <w:sz w:val="28"/>
          <w:szCs w:val="28"/>
          <w:lang w:eastAsia="ru-RU"/>
        </w:rPr>
        <w:t>Для парковки специальных автотранспортных средств управляемых инвалидами I, II групп, а также инвалидами III группы и транспортных средств, перевозящих таких инвалидов и (или) детей-инвалидов на стоянке (парковке) выделяется не менее 10% мест (но не менее одного места), которые не должны занимать иные транспортные средства.</w:t>
      </w:r>
      <w:r w:rsidRPr="002F312A">
        <w:rPr>
          <w:rFonts w:ascii="Times New Roman" w:eastAsia="Times New Roman" w:hAnsi="Times New Roman" w:cs="Times New Roman"/>
          <w:sz w:val="28"/>
          <w:szCs w:val="28"/>
          <w:lang w:eastAsia="ru-RU"/>
        </w:rPr>
        <w:br/>
      </w:r>
      <w:r>
        <w:rPr>
          <w:rFonts w:ascii="Times New Roman" w:hAnsi="Times New Roman" w:cs="Times New Roman"/>
          <w:sz w:val="28"/>
          <w:szCs w:val="28"/>
          <w:lang w:eastAsia="ru-RU"/>
        </w:rPr>
        <w:t xml:space="preserve">      </w:t>
      </w:r>
      <w:r w:rsidRPr="005F3EBE">
        <w:rPr>
          <w:rFonts w:ascii="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Pr="005F3EBE">
        <w:rPr>
          <w:rFonts w:ascii="Times New Roman" w:hAnsi="Times New Roman" w:cs="Times New Roman"/>
          <w:sz w:val="28"/>
          <w:szCs w:val="28"/>
          <w:lang w:eastAsia="ru-RU"/>
        </w:rPr>
        <w:br/>
      </w:r>
      <w:r>
        <w:rPr>
          <w:lang w:eastAsia="ru-RU"/>
        </w:rPr>
        <w:t xml:space="preserve">        </w:t>
      </w:r>
      <w:r w:rsidRPr="005F3EBE">
        <w:rPr>
          <w:rFonts w:ascii="Times New Roman" w:hAnsi="Times New Roman" w:cs="Times New Roman"/>
          <w:sz w:val="28"/>
          <w:szCs w:val="28"/>
          <w:lang w:eastAsia="ru-RU"/>
        </w:rPr>
        <w:t>Центральный вход в здание филиала (отдела филиала) ГКУ РЦСПН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r w:rsidRPr="005F3EBE">
        <w:rPr>
          <w:rFonts w:ascii="Times New Roman" w:hAnsi="Times New Roman" w:cs="Times New Roman"/>
          <w:sz w:val="28"/>
          <w:szCs w:val="28"/>
          <w:lang w:eastAsia="ru-RU"/>
        </w:rPr>
        <w:br/>
        <w:t xml:space="preserve">       Помещения, в которых предоставляется государственная услуга, должны соответствовать санитарно-эпидемиологическим правилам и нормативам.</w:t>
      </w:r>
      <w:r w:rsidRPr="005F3EBE">
        <w:rPr>
          <w:rFonts w:ascii="Times New Roman" w:hAnsi="Times New Roman" w:cs="Times New Roman"/>
          <w:sz w:val="28"/>
          <w:szCs w:val="28"/>
          <w:lang w:eastAsia="ru-RU"/>
        </w:rPr>
        <w:br/>
        <w:t xml:space="preserve">       Помещения, в которых предоставляется государственная услуга, оснащаются (противопожарной системой и средствами пожаротушения;</w:t>
      </w:r>
    </w:p>
    <w:p w:rsidR="005F3EBE" w:rsidRPr="002F312A" w:rsidRDefault="005F3EBE" w:rsidP="008C6D54">
      <w:pPr>
        <w:pStyle w:val="a5"/>
        <w:spacing w:line="276" w:lineRule="auto"/>
        <w:rPr>
          <w:rFonts w:ascii="Times New Roman" w:eastAsia="Times New Roman" w:hAnsi="Times New Roman" w:cs="Times New Roman"/>
          <w:color w:val="444444"/>
          <w:sz w:val="28"/>
          <w:szCs w:val="28"/>
          <w:lang w:eastAsia="ru-RU"/>
        </w:rPr>
      </w:pPr>
      <w:r w:rsidRPr="005F3EBE">
        <w:rPr>
          <w:rFonts w:ascii="Times New Roman" w:hAnsi="Times New Roman" w:cs="Times New Roman"/>
          <w:sz w:val="28"/>
          <w:szCs w:val="28"/>
          <w:lang w:eastAsia="ru-RU"/>
        </w:rPr>
        <w:lastRenderedPageBreak/>
        <w:t>системой оповещения о возникновении чрезвычайной ситуации; средствами оказания первой медицинской помощи; туалетными комнатами для посетителей</w:t>
      </w:r>
      <w:r>
        <w:rPr>
          <w:rFonts w:ascii="Times New Roman" w:hAnsi="Times New Roman" w:cs="Times New Roman"/>
          <w:sz w:val="28"/>
          <w:szCs w:val="28"/>
          <w:lang w:eastAsia="ru-RU"/>
        </w:rPr>
        <w:t>)</w:t>
      </w:r>
      <w:r w:rsidRPr="005F3EBE">
        <w:rPr>
          <w:rFonts w:ascii="Times New Roman" w:hAnsi="Times New Roman" w:cs="Times New Roman"/>
          <w:sz w:val="28"/>
          <w:szCs w:val="28"/>
          <w:lang w:eastAsia="ru-RU"/>
        </w:rPr>
        <w:t>.</w:t>
      </w:r>
      <w:r w:rsidRPr="005F3EBE">
        <w:rPr>
          <w:rFonts w:ascii="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2F312A">
        <w:rPr>
          <w:rFonts w:ascii="Times New Roman" w:eastAsia="Times New Roman" w:hAnsi="Times New Roman" w:cs="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r w:rsidRPr="002F312A">
        <w:rPr>
          <w:rFonts w:ascii="Times New Roman" w:eastAsia="Times New Roman" w:hAnsi="Times New Roman" w:cs="Times New Roman"/>
          <w:sz w:val="28"/>
          <w:szCs w:val="28"/>
          <w:lang w:eastAsia="ru-RU"/>
        </w:rPr>
        <w:br/>
      </w:r>
      <w:r>
        <w:rPr>
          <w:rFonts w:ascii="Times New Roman" w:eastAsia="Times New Roman" w:hAnsi="Times New Roman" w:cs="Times New Roman"/>
          <w:color w:val="444444"/>
          <w:sz w:val="28"/>
          <w:szCs w:val="28"/>
          <w:lang w:eastAsia="ru-RU"/>
        </w:rPr>
        <w:t xml:space="preserve">      </w:t>
      </w:r>
      <w:r w:rsidRPr="002F312A">
        <w:rPr>
          <w:rFonts w:ascii="Times New Roman" w:eastAsia="Times New Roman" w:hAnsi="Times New Roman" w:cs="Times New Roman"/>
          <w:color w:val="444444"/>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Pr="002F312A">
        <w:rPr>
          <w:rFonts w:ascii="Times New Roman" w:eastAsia="Times New Roman" w:hAnsi="Times New Roman" w:cs="Times New Roman"/>
          <w:color w:val="444444"/>
          <w:sz w:val="28"/>
          <w:szCs w:val="28"/>
          <w:lang w:eastAsia="ru-RU"/>
        </w:rPr>
        <w:br/>
      </w:r>
      <w:r>
        <w:rPr>
          <w:rFonts w:ascii="Times New Roman" w:eastAsia="Times New Roman" w:hAnsi="Times New Roman" w:cs="Times New Roman"/>
          <w:color w:val="444444"/>
          <w:sz w:val="28"/>
          <w:szCs w:val="28"/>
          <w:lang w:eastAsia="ru-RU"/>
        </w:rPr>
        <w:t xml:space="preserve">      </w:t>
      </w:r>
      <w:r w:rsidRPr="002F312A">
        <w:rPr>
          <w:rFonts w:ascii="Times New Roman" w:eastAsia="Times New Roman" w:hAnsi="Times New Roman" w:cs="Times New Roman"/>
          <w:color w:val="444444"/>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r w:rsidRPr="002F312A">
        <w:rPr>
          <w:rFonts w:ascii="Times New Roman" w:eastAsia="Times New Roman" w:hAnsi="Times New Roman" w:cs="Times New Roman"/>
          <w:color w:val="444444"/>
          <w:sz w:val="28"/>
          <w:szCs w:val="28"/>
          <w:lang w:eastAsia="ru-RU"/>
        </w:rPr>
        <w:br/>
      </w:r>
      <w:r>
        <w:rPr>
          <w:rFonts w:ascii="Times New Roman" w:eastAsia="Times New Roman" w:hAnsi="Times New Roman" w:cs="Times New Roman"/>
          <w:color w:val="444444"/>
          <w:sz w:val="28"/>
          <w:szCs w:val="28"/>
          <w:lang w:eastAsia="ru-RU"/>
        </w:rPr>
        <w:t xml:space="preserve">      </w:t>
      </w:r>
      <w:r w:rsidRPr="002F312A">
        <w:rPr>
          <w:rFonts w:ascii="Times New Roman" w:eastAsia="Times New Roman" w:hAnsi="Times New Roman" w:cs="Times New Roman"/>
          <w:color w:val="444444"/>
          <w:sz w:val="28"/>
          <w:szCs w:val="28"/>
          <w:lang w:eastAsia="ru-RU"/>
        </w:rPr>
        <w:t>Места приема заявителей оборудуются информационными табличками (вывесками) с указанием</w:t>
      </w:r>
      <w:r>
        <w:rPr>
          <w:rFonts w:ascii="Times New Roman" w:eastAsia="Times New Roman" w:hAnsi="Times New Roman" w:cs="Times New Roman"/>
          <w:color w:val="444444"/>
          <w:sz w:val="28"/>
          <w:szCs w:val="28"/>
          <w:lang w:eastAsia="ru-RU"/>
        </w:rPr>
        <w:t xml:space="preserve"> (</w:t>
      </w:r>
      <w:r w:rsidRPr="002F312A">
        <w:rPr>
          <w:rFonts w:ascii="Times New Roman" w:eastAsia="Times New Roman" w:hAnsi="Times New Roman" w:cs="Times New Roman"/>
          <w:color w:val="444444"/>
          <w:sz w:val="28"/>
          <w:szCs w:val="28"/>
          <w:lang w:eastAsia="ru-RU"/>
        </w:rPr>
        <w:t>номера кабинета и наименования отдела;</w:t>
      </w:r>
      <w:r w:rsidRPr="002F312A">
        <w:rPr>
          <w:rFonts w:ascii="Times New Roman" w:eastAsia="Times New Roman" w:hAnsi="Times New Roman" w:cs="Times New Roman"/>
          <w:color w:val="444444"/>
          <w:sz w:val="28"/>
          <w:szCs w:val="28"/>
          <w:lang w:eastAsia="ru-RU"/>
        </w:rPr>
        <w:br/>
        <w:t>фамилии, имени и отчества (последнее - при наличии), должности ответственного лица за прием документов;</w:t>
      </w:r>
      <w:r>
        <w:rPr>
          <w:rFonts w:ascii="Times New Roman" w:eastAsia="Times New Roman" w:hAnsi="Times New Roman" w:cs="Times New Roman"/>
          <w:color w:val="444444"/>
          <w:sz w:val="28"/>
          <w:szCs w:val="28"/>
          <w:lang w:eastAsia="ru-RU"/>
        </w:rPr>
        <w:t xml:space="preserve"> </w:t>
      </w:r>
      <w:r w:rsidRPr="002F312A">
        <w:rPr>
          <w:rFonts w:ascii="Times New Roman" w:eastAsia="Times New Roman" w:hAnsi="Times New Roman" w:cs="Times New Roman"/>
          <w:color w:val="444444"/>
          <w:sz w:val="28"/>
          <w:szCs w:val="28"/>
          <w:lang w:eastAsia="ru-RU"/>
        </w:rPr>
        <w:t>графика приема заявителей</w:t>
      </w:r>
      <w:r>
        <w:rPr>
          <w:rFonts w:ascii="Times New Roman" w:eastAsia="Times New Roman" w:hAnsi="Times New Roman" w:cs="Times New Roman"/>
          <w:color w:val="444444"/>
          <w:sz w:val="28"/>
          <w:szCs w:val="28"/>
          <w:lang w:eastAsia="ru-RU"/>
        </w:rPr>
        <w:t>)</w:t>
      </w:r>
      <w:r w:rsidRPr="002F312A">
        <w:rPr>
          <w:rFonts w:ascii="Times New Roman" w:eastAsia="Times New Roman" w:hAnsi="Times New Roman" w:cs="Times New Roman"/>
          <w:color w:val="444444"/>
          <w:sz w:val="28"/>
          <w:szCs w:val="28"/>
          <w:lang w:eastAsia="ru-RU"/>
        </w:rPr>
        <w:t>.</w:t>
      </w:r>
      <w:r w:rsidRPr="002F312A">
        <w:rPr>
          <w:rFonts w:ascii="Times New Roman" w:eastAsia="Times New Roman" w:hAnsi="Times New Roman" w:cs="Times New Roman"/>
          <w:color w:val="444444"/>
          <w:sz w:val="28"/>
          <w:szCs w:val="28"/>
          <w:lang w:eastAsia="ru-RU"/>
        </w:rPr>
        <w:br/>
      </w:r>
      <w:r>
        <w:rPr>
          <w:rFonts w:ascii="Times New Roman" w:eastAsia="Times New Roman" w:hAnsi="Times New Roman" w:cs="Times New Roman"/>
          <w:color w:val="444444"/>
          <w:sz w:val="28"/>
          <w:szCs w:val="28"/>
          <w:lang w:eastAsia="ru-RU"/>
        </w:rPr>
        <w:t xml:space="preserve">      </w:t>
      </w:r>
      <w:r w:rsidRPr="002F312A">
        <w:rPr>
          <w:rFonts w:ascii="Times New Roman" w:eastAsia="Times New Roman" w:hAnsi="Times New Roman" w:cs="Times New Roman"/>
          <w:color w:val="444444"/>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sidRPr="002F312A">
        <w:rPr>
          <w:rFonts w:ascii="Times New Roman" w:eastAsia="Times New Roman" w:hAnsi="Times New Roman" w:cs="Times New Roman"/>
          <w:color w:val="444444"/>
          <w:sz w:val="28"/>
          <w:szCs w:val="28"/>
          <w:lang w:eastAsia="ru-RU"/>
        </w:rPr>
        <w:br/>
      </w:r>
      <w:r>
        <w:rPr>
          <w:rFonts w:ascii="Times New Roman" w:eastAsia="Times New Roman" w:hAnsi="Times New Roman" w:cs="Times New Roman"/>
          <w:color w:val="444444"/>
          <w:sz w:val="28"/>
          <w:szCs w:val="28"/>
          <w:lang w:eastAsia="ru-RU"/>
        </w:rPr>
        <w:t xml:space="preserve">      </w:t>
      </w:r>
      <w:r w:rsidRPr="002F312A">
        <w:rPr>
          <w:rFonts w:ascii="Times New Roman" w:eastAsia="Times New Roman" w:hAnsi="Times New Roman" w:cs="Times New Roman"/>
          <w:color w:val="444444"/>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r w:rsidRPr="002F312A">
        <w:rPr>
          <w:rFonts w:ascii="Times New Roman" w:eastAsia="Times New Roman" w:hAnsi="Times New Roman" w:cs="Times New Roman"/>
          <w:color w:val="444444"/>
          <w:sz w:val="28"/>
          <w:szCs w:val="28"/>
          <w:lang w:eastAsia="ru-RU"/>
        </w:rPr>
        <w:br/>
      </w:r>
      <w:r>
        <w:rPr>
          <w:rFonts w:ascii="Times New Roman" w:eastAsia="Times New Roman" w:hAnsi="Times New Roman" w:cs="Times New Roman"/>
          <w:color w:val="444444"/>
          <w:sz w:val="28"/>
          <w:szCs w:val="28"/>
          <w:lang w:eastAsia="ru-RU"/>
        </w:rPr>
        <w:t xml:space="preserve">      </w:t>
      </w:r>
      <w:r w:rsidRPr="002F312A">
        <w:rPr>
          <w:rFonts w:ascii="Times New Roman" w:eastAsia="Times New Roman" w:hAnsi="Times New Roman" w:cs="Times New Roman"/>
          <w:color w:val="444444"/>
          <w:sz w:val="28"/>
          <w:szCs w:val="28"/>
          <w:lang w:eastAsia="ru-RU"/>
        </w:rPr>
        <w:t>При предоставлении государственной услуги инвалидам обеспечиваются:</w:t>
      </w:r>
      <w:r w:rsidRPr="002F312A">
        <w:rPr>
          <w:rFonts w:ascii="Times New Roman" w:eastAsia="Times New Roman" w:hAnsi="Times New Roman" w:cs="Times New Roman"/>
          <w:color w:val="444444"/>
          <w:sz w:val="28"/>
          <w:szCs w:val="28"/>
          <w:lang w:eastAsia="ru-RU"/>
        </w:rPr>
        <w:br/>
      </w:r>
      <w:r>
        <w:rPr>
          <w:rFonts w:ascii="Times New Roman" w:eastAsia="Times New Roman" w:hAnsi="Times New Roman" w:cs="Times New Roman"/>
          <w:color w:val="444444"/>
          <w:sz w:val="28"/>
          <w:szCs w:val="28"/>
          <w:lang w:eastAsia="ru-RU"/>
        </w:rPr>
        <w:t xml:space="preserve">      -в</w:t>
      </w:r>
      <w:r w:rsidRPr="002F312A">
        <w:rPr>
          <w:rFonts w:ascii="Times New Roman" w:eastAsia="Times New Roman" w:hAnsi="Times New Roman" w:cs="Times New Roman"/>
          <w:color w:val="444444"/>
          <w:sz w:val="28"/>
          <w:szCs w:val="28"/>
          <w:lang w:eastAsia="ru-RU"/>
        </w:rPr>
        <w:t>озможность беспрепятственного доступа к объекту (зданию, помещению), в котором предоставляется государственная услуга;</w:t>
      </w:r>
      <w:r w:rsidRPr="002F312A">
        <w:rPr>
          <w:rFonts w:ascii="Times New Roman" w:eastAsia="Times New Roman" w:hAnsi="Times New Roman" w:cs="Times New Roman"/>
          <w:color w:val="444444"/>
          <w:sz w:val="28"/>
          <w:szCs w:val="28"/>
          <w:lang w:eastAsia="ru-RU"/>
        </w:rPr>
        <w:br/>
      </w:r>
      <w:r>
        <w:rPr>
          <w:rFonts w:ascii="Times New Roman" w:eastAsia="Times New Roman" w:hAnsi="Times New Roman" w:cs="Times New Roman"/>
          <w:color w:val="444444"/>
          <w:sz w:val="28"/>
          <w:szCs w:val="28"/>
          <w:lang w:eastAsia="ru-RU"/>
        </w:rPr>
        <w:t xml:space="preserve">      -</w:t>
      </w:r>
      <w:r w:rsidRPr="002F312A">
        <w:rPr>
          <w:rFonts w:ascii="Times New Roman" w:eastAsia="Times New Roman" w:hAnsi="Times New Roman" w:cs="Times New Roman"/>
          <w:color w:val="444444"/>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r w:rsidRPr="002F312A">
        <w:rPr>
          <w:rFonts w:ascii="Times New Roman" w:eastAsia="Times New Roman" w:hAnsi="Times New Roman" w:cs="Times New Roman"/>
          <w:color w:val="444444"/>
          <w:sz w:val="28"/>
          <w:szCs w:val="28"/>
          <w:lang w:eastAsia="ru-RU"/>
        </w:rPr>
        <w:br/>
      </w:r>
      <w:r>
        <w:rPr>
          <w:rFonts w:ascii="Times New Roman" w:eastAsia="Times New Roman" w:hAnsi="Times New Roman" w:cs="Times New Roman"/>
          <w:color w:val="444444"/>
          <w:sz w:val="28"/>
          <w:szCs w:val="28"/>
          <w:lang w:eastAsia="ru-RU"/>
        </w:rPr>
        <w:t xml:space="preserve">       -</w:t>
      </w:r>
      <w:r w:rsidRPr="002F312A">
        <w:rPr>
          <w:rFonts w:ascii="Times New Roman" w:eastAsia="Times New Roman" w:hAnsi="Times New Roman" w:cs="Times New Roman"/>
          <w:color w:val="444444"/>
          <w:sz w:val="28"/>
          <w:szCs w:val="28"/>
          <w:lang w:eastAsia="ru-RU"/>
        </w:rPr>
        <w:t>сопровождение инвалидов, имеющих стойкие расстройства функции зрения и самостоятельного передвижения;</w:t>
      </w:r>
      <w:r w:rsidRPr="002F312A">
        <w:rPr>
          <w:rFonts w:ascii="Times New Roman" w:eastAsia="Times New Roman" w:hAnsi="Times New Roman" w:cs="Times New Roman"/>
          <w:color w:val="444444"/>
          <w:sz w:val="28"/>
          <w:szCs w:val="28"/>
          <w:lang w:eastAsia="ru-RU"/>
        </w:rPr>
        <w:br/>
      </w:r>
      <w:r>
        <w:rPr>
          <w:rFonts w:ascii="Times New Roman" w:eastAsia="Times New Roman" w:hAnsi="Times New Roman" w:cs="Times New Roman"/>
          <w:color w:val="444444"/>
          <w:sz w:val="28"/>
          <w:szCs w:val="28"/>
          <w:lang w:eastAsia="ru-RU"/>
        </w:rPr>
        <w:t xml:space="preserve">      -</w:t>
      </w:r>
      <w:r w:rsidRPr="002F312A">
        <w:rPr>
          <w:rFonts w:ascii="Times New Roman" w:eastAsia="Times New Roman" w:hAnsi="Times New Roman" w:cs="Times New Roman"/>
          <w:color w:val="444444"/>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r w:rsidRPr="002F312A">
        <w:rPr>
          <w:rFonts w:ascii="Times New Roman" w:eastAsia="Times New Roman" w:hAnsi="Times New Roman" w:cs="Times New Roman"/>
          <w:color w:val="444444"/>
          <w:sz w:val="28"/>
          <w:szCs w:val="28"/>
          <w:lang w:eastAsia="ru-RU"/>
        </w:rPr>
        <w:br/>
      </w:r>
      <w:r w:rsidR="008C6D54">
        <w:rPr>
          <w:rFonts w:ascii="Times New Roman" w:eastAsia="Times New Roman" w:hAnsi="Times New Roman" w:cs="Times New Roman"/>
          <w:color w:val="444444"/>
          <w:sz w:val="28"/>
          <w:szCs w:val="28"/>
          <w:lang w:eastAsia="ru-RU"/>
        </w:rPr>
        <w:t xml:space="preserve">      -</w:t>
      </w:r>
      <w:r w:rsidRPr="002F312A">
        <w:rPr>
          <w:rFonts w:ascii="Times New Roman" w:eastAsia="Times New Roman" w:hAnsi="Times New Roman" w:cs="Times New Roman"/>
          <w:color w:val="444444"/>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Pr="002F312A">
        <w:rPr>
          <w:rFonts w:ascii="Times New Roman" w:eastAsia="Times New Roman" w:hAnsi="Times New Roman" w:cs="Times New Roman"/>
          <w:color w:val="444444"/>
          <w:sz w:val="28"/>
          <w:szCs w:val="28"/>
          <w:lang w:eastAsia="ru-RU"/>
        </w:rPr>
        <w:br/>
      </w:r>
      <w:r w:rsidR="008C6D54">
        <w:rPr>
          <w:rFonts w:ascii="Times New Roman" w:eastAsia="Times New Roman" w:hAnsi="Times New Roman" w:cs="Times New Roman"/>
          <w:color w:val="444444"/>
          <w:sz w:val="28"/>
          <w:szCs w:val="28"/>
          <w:lang w:eastAsia="ru-RU"/>
        </w:rPr>
        <w:lastRenderedPageBreak/>
        <w:t xml:space="preserve">     -</w:t>
      </w:r>
      <w:r w:rsidRPr="002F312A">
        <w:rPr>
          <w:rFonts w:ascii="Times New Roman" w:eastAsia="Times New Roman" w:hAnsi="Times New Roman" w:cs="Times New Roman"/>
          <w:color w:val="444444"/>
          <w:sz w:val="28"/>
          <w:szCs w:val="28"/>
          <w:lang w:eastAsia="ru-RU"/>
        </w:rPr>
        <w:t xml:space="preserve">допуск </w:t>
      </w:r>
      <w:proofErr w:type="spellStart"/>
      <w:r w:rsidRPr="002F312A">
        <w:rPr>
          <w:rFonts w:ascii="Times New Roman" w:eastAsia="Times New Roman" w:hAnsi="Times New Roman" w:cs="Times New Roman"/>
          <w:color w:val="444444"/>
          <w:sz w:val="28"/>
          <w:szCs w:val="28"/>
          <w:lang w:eastAsia="ru-RU"/>
        </w:rPr>
        <w:t>сурдопереводчика</w:t>
      </w:r>
      <w:proofErr w:type="spellEnd"/>
      <w:r w:rsidRPr="002F312A">
        <w:rPr>
          <w:rFonts w:ascii="Times New Roman" w:eastAsia="Times New Roman" w:hAnsi="Times New Roman" w:cs="Times New Roman"/>
          <w:color w:val="444444"/>
          <w:sz w:val="28"/>
          <w:szCs w:val="28"/>
          <w:lang w:eastAsia="ru-RU"/>
        </w:rPr>
        <w:t xml:space="preserve"> и </w:t>
      </w:r>
      <w:proofErr w:type="spellStart"/>
      <w:r w:rsidRPr="002F312A">
        <w:rPr>
          <w:rFonts w:ascii="Times New Roman" w:eastAsia="Times New Roman" w:hAnsi="Times New Roman" w:cs="Times New Roman"/>
          <w:color w:val="444444"/>
          <w:sz w:val="28"/>
          <w:szCs w:val="28"/>
          <w:lang w:eastAsia="ru-RU"/>
        </w:rPr>
        <w:t>тифлосурдопереводчика</w:t>
      </w:r>
      <w:proofErr w:type="spellEnd"/>
      <w:r w:rsidRPr="002F312A">
        <w:rPr>
          <w:rFonts w:ascii="Times New Roman" w:eastAsia="Times New Roman" w:hAnsi="Times New Roman" w:cs="Times New Roman"/>
          <w:color w:val="444444"/>
          <w:sz w:val="28"/>
          <w:szCs w:val="28"/>
          <w:lang w:eastAsia="ru-RU"/>
        </w:rPr>
        <w:t>;</w:t>
      </w:r>
      <w:r w:rsidRPr="002F312A">
        <w:rPr>
          <w:rFonts w:ascii="Times New Roman" w:eastAsia="Times New Roman" w:hAnsi="Times New Roman" w:cs="Times New Roman"/>
          <w:color w:val="444444"/>
          <w:sz w:val="28"/>
          <w:szCs w:val="28"/>
          <w:lang w:eastAsia="ru-RU"/>
        </w:rPr>
        <w:br/>
      </w:r>
      <w:r w:rsidR="008C6D54">
        <w:rPr>
          <w:rFonts w:ascii="Times New Roman" w:eastAsia="Times New Roman" w:hAnsi="Times New Roman" w:cs="Times New Roman"/>
          <w:color w:val="444444"/>
          <w:sz w:val="28"/>
          <w:szCs w:val="28"/>
          <w:lang w:eastAsia="ru-RU"/>
        </w:rPr>
        <w:t xml:space="preserve">     -</w:t>
      </w:r>
      <w:r w:rsidRPr="002F312A">
        <w:rPr>
          <w:rFonts w:ascii="Times New Roman" w:eastAsia="Times New Roman" w:hAnsi="Times New Roman" w:cs="Times New Roman"/>
          <w:color w:val="444444"/>
          <w:sz w:val="28"/>
          <w:szCs w:val="28"/>
          <w:lang w:eastAsia="ru-RU"/>
        </w:rPr>
        <w:t>допуск собаки-проводника на объекты (здания, помещения), в которых предоставляются услуги;</w:t>
      </w:r>
    </w:p>
    <w:p w:rsidR="007F1B8F" w:rsidRPr="003F2513" w:rsidRDefault="008C6D54" w:rsidP="008C6D54">
      <w:pPr>
        <w:shd w:val="clear" w:color="auto" w:fill="FFFFFF"/>
        <w:spacing w:after="0" w:line="276" w:lineRule="auto"/>
        <w:ind w:firstLine="480"/>
        <w:textAlignment w:val="baseline"/>
        <w:rPr>
          <w:rFonts w:ascii="Times New Roman" w:eastAsia="Times New Roman" w:hAnsi="Times New Roman" w:cs="MS Gothic"/>
          <w:sz w:val="28"/>
          <w:szCs w:val="28"/>
          <w:lang w:eastAsia="ru-RU"/>
        </w:rPr>
      </w:pPr>
      <w:r>
        <w:rPr>
          <w:rFonts w:ascii="Times New Roman" w:eastAsia="Times New Roman" w:hAnsi="Times New Roman" w:cs="Times New Roman"/>
          <w:color w:val="444444"/>
          <w:sz w:val="28"/>
          <w:szCs w:val="28"/>
          <w:lang w:eastAsia="ru-RU"/>
        </w:rPr>
        <w:t>-</w:t>
      </w:r>
      <w:r w:rsidR="005F3EBE" w:rsidRPr="002F312A">
        <w:rPr>
          <w:rFonts w:ascii="Times New Roman" w:eastAsia="Times New Roman" w:hAnsi="Times New Roman" w:cs="Times New Roman"/>
          <w:color w:val="444444"/>
          <w:sz w:val="28"/>
          <w:szCs w:val="28"/>
          <w:lang w:eastAsia="ru-RU"/>
        </w:rPr>
        <w:t>оказание инвалидам помощи в преодолении барьеров, мешающих получению ими услуг наравне с другими лицами.</w:t>
      </w:r>
      <w:r w:rsidR="005F3EBE" w:rsidRPr="002F312A">
        <w:rPr>
          <w:rFonts w:ascii="Times New Roman" w:eastAsia="Times New Roman" w:hAnsi="Times New Roman" w:cs="Times New Roman"/>
          <w:color w:val="444444"/>
          <w:sz w:val="28"/>
          <w:szCs w:val="28"/>
          <w:lang w:eastAsia="ru-RU"/>
        </w:rPr>
        <w:br/>
      </w:r>
      <w:r w:rsidR="005F3EBE">
        <w:rPr>
          <w:rFonts w:ascii="Times New Roman" w:eastAsia="Times New Roman" w:hAnsi="Times New Roman" w:cs="Times New Roman"/>
          <w:color w:val="444444"/>
          <w:sz w:val="28"/>
          <w:szCs w:val="28"/>
          <w:lang w:eastAsia="ru-RU"/>
        </w:rPr>
        <w:t xml:space="preserve">       </w:t>
      </w:r>
      <w:r w:rsidR="005F3EBE" w:rsidRPr="002F312A">
        <w:rPr>
          <w:rFonts w:ascii="Times New Roman" w:eastAsia="Times New Roman" w:hAnsi="Times New Roman" w:cs="Times New Roman"/>
          <w:color w:val="444444"/>
          <w:sz w:val="28"/>
          <w:szCs w:val="28"/>
          <w:lang w:eastAsia="ru-RU"/>
        </w:rPr>
        <w:t xml:space="preserve"> Основными показателями доступности предоставления государственной услуги являются:</w:t>
      </w:r>
      <w:r w:rsidR="005F3EBE" w:rsidRPr="002F312A">
        <w:rPr>
          <w:rFonts w:ascii="Times New Roman" w:eastAsia="Times New Roman" w:hAnsi="Times New Roman" w:cs="Times New Roman"/>
          <w:color w:val="444444"/>
          <w:sz w:val="28"/>
          <w:szCs w:val="28"/>
          <w:lang w:eastAsia="ru-RU"/>
        </w:rPr>
        <w:br/>
      </w:r>
      <w:r w:rsidR="005F3EBE">
        <w:rPr>
          <w:rFonts w:ascii="Times New Roman" w:eastAsia="Times New Roman" w:hAnsi="Times New Roman" w:cs="Times New Roman"/>
          <w:color w:val="444444"/>
          <w:sz w:val="28"/>
          <w:szCs w:val="28"/>
          <w:lang w:eastAsia="ru-RU"/>
        </w:rPr>
        <w:t xml:space="preserve">       -</w:t>
      </w:r>
      <w:r w:rsidR="005F3EBE" w:rsidRPr="002F312A">
        <w:rPr>
          <w:rFonts w:ascii="Times New Roman" w:eastAsia="Times New Roman" w:hAnsi="Times New Roman" w:cs="Times New Roman"/>
          <w:color w:val="444444"/>
          <w:sz w:val="28"/>
          <w:szCs w:val="28"/>
          <w:lang w:eastAsia="ru-RU"/>
        </w:rPr>
        <w:t>расположение помещений, предназначенных для предоставления государственной услуги, в зоне доступности к основным транспортным магистралям, в пределах пешеходной доступности для заявителей;</w:t>
      </w:r>
      <w:r w:rsidR="005F3EBE" w:rsidRPr="002F312A">
        <w:rPr>
          <w:rFonts w:ascii="Times New Roman" w:eastAsia="Times New Roman" w:hAnsi="Times New Roman" w:cs="Times New Roman"/>
          <w:color w:val="444444"/>
          <w:sz w:val="28"/>
          <w:szCs w:val="28"/>
          <w:lang w:eastAsia="ru-RU"/>
        </w:rPr>
        <w:br/>
      </w:r>
      <w:r w:rsidR="005F3EBE">
        <w:rPr>
          <w:rFonts w:ascii="Times New Roman" w:eastAsia="Times New Roman" w:hAnsi="Times New Roman" w:cs="Times New Roman"/>
          <w:color w:val="444444"/>
          <w:sz w:val="28"/>
          <w:szCs w:val="28"/>
          <w:lang w:eastAsia="ru-RU"/>
        </w:rPr>
        <w:t xml:space="preserve">       -</w:t>
      </w:r>
      <w:r w:rsidR="005F3EBE" w:rsidRPr="002F312A">
        <w:rPr>
          <w:rFonts w:ascii="Times New Roman" w:eastAsia="Times New Roman" w:hAnsi="Times New Roman" w:cs="Times New Roman"/>
          <w:color w:val="444444"/>
          <w:sz w:val="28"/>
          <w:szCs w:val="28"/>
          <w:lang w:eastAsia="ru-RU"/>
        </w:rPr>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r w:rsidR="005F3EBE" w:rsidRPr="002F312A">
        <w:rPr>
          <w:rFonts w:ascii="Times New Roman" w:eastAsia="Times New Roman" w:hAnsi="Times New Roman" w:cs="Times New Roman"/>
          <w:color w:val="444444"/>
          <w:sz w:val="28"/>
          <w:szCs w:val="28"/>
          <w:lang w:eastAsia="ru-RU"/>
        </w:rPr>
        <w:br/>
      </w:r>
      <w:r w:rsidR="005F3EBE">
        <w:rPr>
          <w:rFonts w:ascii="Times New Roman" w:eastAsia="Times New Roman" w:hAnsi="Times New Roman" w:cs="Times New Roman"/>
          <w:color w:val="444444"/>
          <w:sz w:val="28"/>
          <w:szCs w:val="28"/>
          <w:lang w:eastAsia="ru-RU"/>
        </w:rPr>
        <w:t xml:space="preserve">      -</w:t>
      </w:r>
      <w:r w:rsidR="005F3EBE" w:rsidRPr="002F312A">
        <w:rPr>
          <w:rFonts w:ascii="Times New Roman" w:eastAsia="Times New Roman" w:hAnsi="Times New Roman" w:cs="Times New Roman"/>
          <w:color w:val="444444"/>
          <w:sz w:val="28"/>
          <w:szCs w:val="28"/>
          <w:lang w:eastAsia="ru-RU"/>
        </w:rPr>
        <w:t>возможность выбора заявителем формы обращения за предоставлением государственной услуги непосредственно в филиал (отдел филиала) ГКУ РЦСПН, либо в форме электронных документов с использованием РПГУ, либо через РГАУ МФЦ;</w:t>
      </w:r>
      <w:r w:rsidR="005F3EBE" w:rsidRPr="002F312A">
        <w:rPr>
          <w:rFonts w:ascii="Times New Roman" w:eastAsia="Times New Roman" w:hAnsi="Times New Roman" w:cs="Times New Roman"/>
          <w:color w:val="444444"/>
          <w:sz w:val="28"/>
          <w:szCs w:val="28"/>
          <w:lang w:eastAsia="ru-RU"/>
        </w:rPr>
        <w:br/>
      </w:r>
      <w:r w:rsidR="005F3EBE">
        <w:rPr>
          <w:rFonts w:ascii="Times New Roman" w:eastAsia="Times New Roman" w:hAnsi="Times New Roman" w:cs="Times New Roman"/>
          <w:color w:val="444444"/>
          <w:sz w:val="28"/>
          <w:szCs w:val="28"/>
          <w:lang w:eastAsia="ru-RU"/>
        </w:rPr>
        <w:t xml:space="preserve">      -</w:t>
      </w:r>
      <w:r w:rsidR="005F3EBE" w:rsidRPr="002F312A">
        <w:rPr>
          <w:rFonts w:ascii="Times New Roman" w:eastAsia="Times New Roman" w:hAnsi="Times New Roman" w:cs="Times New Roman"/>
          <w:color w:val="444444"/>
          <w:sz w:val="28"/>
          <w:szCs w:val="28"/>
          <w:lang w:eastAsia="ru-RU"/>
        </w:rPr>
        <w:t>возможность получения государственной услуги в РГАУ МФЦ;</w:t>
      </w:r>
      <w:r w:rsidR="005F3EBE" w:rsidRPr="002F312A">
        <w:rPr>
          <w:rFonts w:ascii="Times New Roman" w:eastAsia="Times New Roman" w:hAnsi="Times New Roman" w:cs="Times New Roman"/>
          <w:color w:val="444444"/>
          <w:sz w:val="28"/>
          <w:szCs w:val="28"/>
          <w:lang w:eastAsia="ru-RU"/>
        </w:rPr>
        <w:br/>
      </w:r>
      <w:r w:rsidR="005F3EBE">
        <w:rPr>
          <w:rFonts w:ascii="Times New Roman" w:eastAsia="Times New Roman" w:hAnsi="Times New Roman" w:cs="Times New Roman"/>
          <w:color w:val="444444"/>
          <w:sz w:val="28"/>
          <w:szCs w:val="28"/>
          <w:lang w:eastAsia="ru-RU"/>
        </w:rPr>
        <w:t xml:space="preserve">      -</w:t>
      </w:r>
      <w:r w:rsidR="005F3EBE" w:rsidRPr="002F312A">
        <w:rPr>
          <w:rFonts w:ascii="Times New Roman" w:eastAsia="Times New Roman" w:hAnsi="Times New Roman" w:cs="Times New Roman"/>
          <w:color w:val="444444"/>
          <w:sz w:val="28"/>
          <w:szCs w:val="28"/>
          <w:lang w:eastAsia="ru-RU"/>
        </w:rPr>
        <w:t>возможность получения государственной услуги в любом территориальном подразделении РГАУ МФЦ по выбору заявителя (экстерриториальный принцип);</w:t>
      </w:r>
      <w:r w:rsidR="005F3EBE" w:rsidRPr="002F312A">
        <w:rPr>
          <w:rFonts w:ascii="Times New Roman" w:eastAsia="Times New Roman" w:hAnsi="Times New Roman" w:cs="Times New Roman"/>
          <w:color w:val="444444"/>
          <w:sz w:val="28"/>
          <w:szCs w:val="28"/>
          <w:lang w:eastAsia="ru-RU"/>
        </w:rPr>
        <w:br/>
      </w:r>
      <w:r w:rsidR="005F3EBE">
        <w:rPr>
          <w:rFonts w:ascii="Times New Roman" w:eastAsia="Times New Roman" w:hAnsi="Times New Roman" w:cs="Times New Roman"/>
          <w:color w:val="444444"/>
          <w:sz w:val="28"/>
          <w:szCs w:val="28"/>
          <w:lang w:eastAsia="ru-RU"/>
        </w:rPr>
        <w:t xml:space="preserve">     -</w:t>
      </w:r>
      <w:r w:rsidR="005F3EBE" w:rsidRPr="002F312A">
        <w:rPr>
          <w:rFonts w:ascii="Times New Roman" w:eastAsia="Times New Roman" w:hAnsi="Times New Roman" w:cs="Times New Roman"/>
          <w:color w:val="444444"/>
          <w:sz w:val="28"/>
          <w:szCs w:val="28"/>
          <w:lang w:eastAsia="ru-RU"/>
        </w:rPr>
        <w:t>возможность получения заявителем уведомлений о предоставлении государственной услуги с помощью РПГУ;</w:t>
      </w:r>
      <w:r w:rsidR="005F3EBE" w:rsidRPr="002F312A">
        <w:rPr>
          <w:rFonts w:ascii="Times New Roman" w:eastAsia="Times New Roman" w:hAnsi="Times New Roman" w:cs="Times New Roman"/>
          <w:color w:val="444444"/>
          <w:sz w:val="28"/>
          <w:szCs w:val="28"/>
          <w:lang w:eastAsia="ru-RU"/>
        </w:rPr>
        <w:br/>
      </w:r>
      <w:r w:rsidR="005F3EBE">
        <w:rPr>
          <w:rFonts w:ascii="Times New Roman" w:eastAsia="Times New Roman" w:hAnsi="Times New Roman" w:cs="Times New Roman"/>
          <w:color w:val="444444"/>
          <w:sz w:val="28"/>
          <w:szCs w:val="28"/>
          <w:lang w:eastAsia="ru-RU"/>
        </w:rPr>
        <w:t xml:space="preserve">     -</w:t>
      </w:r>
      <w:r w:rsidR="005F3EBE" w:rsidRPr="002F312A">
        <w:rPr>
          <w:rFonts w:ascii="Times New Roman" w:eastAsia="Times New Roman" w:hAnsi="Times New Roman" w:cs="Times New Roman"/>
          <w:color w:val="444444"/>
          <w:sz w:val="28"/>
          <w:szCs w:val="28"/>
          <w:lang w:eastAsia="ru-RU"/>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r w:rsidR="005F3EBE" w:rsidRPr="002F312A">
        <w:rPr>
          <w:rFonts w:ascii="Times New Roman" w:eastAsia="Times New Roman" w:hAnsi="Times New Roman" w:cs="Times New Roman"/>
          <w:color w:val="444444"/>
          <w:sz w:val="28"/>
          <w:szCs w:val="28"/>
          <w:lang w:eastAsia="ru-RU"/>
        </w:rPr>
        <w:br/>
      </w:r>
      <w:r>
        <w:rPr>
          <w:rFonts w:ascii="Times New Roman" w:eastAsia="Times New Roman" w:hAnsi="Times New Roman" w:cs="Times New Roman"/>
          <w:color w:val="444444"/>
          <w:sz w:val="28"/>
          <w:szCs w:val="28"/>
          <w:lang w:eastAsia="ru-RU"/>
        </w:rPr>
        <w:t xml:space="preserve">      </w:t>
      </w:r>
      <w:r w:rsidR="005F3EBE" w:rsidRPr="002F312A">
        <w:rPr>
          <w:rFonts w:ascii="Times New Roman" w:eastAsia="Times New Roman" w:hAnsi="Times New Roman" w:cs="Times New Roman"/>
          <w:color w:val="444444"/>
          <w:sz w:val="28"/>
          <w:szCs w:val="28"/>
          <w:lang w:eastAsia="ru-RU"/>
        </w:rPr>
        <w:t xml:space="preserve"> Основными показателями качества предоставления государственной услуги являются:</w:t>
      </w:r>
      <w:r w:rsidR="005F3EBE" w:rsidRPr="002F312A">
        <w:rPr>
          <w:rFonts w:ascii="Times New Roman" w:eastAsia="Times New Roman" w:hAnsi="Times New Roman" w:cs="Times New Roman"/>
          <w:color w:val="444444"/>
          <w:sz w:val="28"/>
          <w:szCs w:val="28"/>
          <w:lang w:eastAsia="ru-RU"/>
        </w:rPr>
        <w:br/>
      </w:r>
      <w:r>
        <w:rPr>
          <w:rFonts w:ascii="Times New Roman" w:eastAsia="Times New Roman" w:hAnsi="Times New Roman" w:cs="Times New Roman"/>
          <w:color w:val="444444"/>
          <w:sz w:val="28"/>
          <w:szCs w:val="28"/>
          <w:lang w:eastAsia="ru-RU"/>
        </w:rPr>
        <w:t xml:space="preserve">      - </w:t>
      </w:r>
      <w:r w:rsidR="005F3EBE" w:rsidRPr="002F312A">
        <w:rPr>
          <w:rFonts w:ascii="Times New Roman" w:eastAsia="Times New Roman" w:hAnsi="Times New Roman" w:cs="Times New Roman"/>
          <w:color w:val="444444"/>
          <w:sz w:val="28"/>
          <w:szCs w:val="28"/>
          <w:lang w:eastAsia="ru-RU"/>
        </w:rPr>
        <w:t>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r w:rsidR="005F3EBE" w:rsidRPr="002F312A">
        <w:rPr>
          <w:rFonts w:ascii="Times New Roman" w:eastAsia="Times New Roman" w:hAnsi="Times New Roman" w:cs="Times New Roman"/>
          <w:color w:val="444444"/>
          <w:sz w:val="28"/>
          <w:szCs w:val="28"/>
          <w:lang w:eastAsia="ru-RU"/>
        </w:rPr>
        <w:br/>
      </w:r>
      <w:r>
        <w:rPr>
          <w:rFonts w:ascii="Times New Roman" w:eastAsia="Times New Roman" w:hAnsi="Times New Roman" w:cs="Times New Roman"/>
          <w:color w:val="444444"/>
          <w:sz w:val="28"/>
          <w:szCs w:val="28"/>
          <w:lang w:eastAsia="ru-RU"/>
        </w:rPr>
        <w:t xml:space="preserve">     - </w:t>
      </w:r>
      <w:r w:rsidR="005F3EBE" w:rsidRPr="002F312A">
        <w:rPr>
          <w:rFonts w:ascii="Times New Roman" w:eastAsia="Times New Roman" w:hAnsi="Times New Roman" w:cs="Times New Roman"/>
          <w:color w:val="444444"/>
          <w:sz w:val="28"/>
          <w:szCs w:val="28"/>
          <w:lang w:eastAsia="ru-RU"/>
        </w:rPr>
        <w:t>минимально возможное количество взаимодействий заявителя с должностными лицами, участвующими в предоставлении государственной услуги;</w:t>
      </w:r>
      <w:r w:rsidR="005F3EBE" w:rsidRPr="002F312A">
        <w:rPr>
          <w:rFonts w:ascii="Times New Roman" w:eastAsia="Times New Roman" w:hAnsi="Times New Roman" w:cs="Times New Roman"/>
          <w:color w:val="444444"/>
          <w:sz w:val="28"/>
          <w:szCs w:val="28"/>
          <w:lang w:eastAsia="ru-RU"/>
        </w:rPr>
        <w:br/>
      </w:r>
      <w:r>
        <w:rPr>
          <w:rFonts w:ascii="Times New Roman" w:eastAsia="Times New Roman" w:hAnsi="Times New Roman" w:cs="Times New Roman"/>
          <w:color w:val="444444"/>
          <w:sz w:val="28"/>
          <w:szCs w:val="28"/>
          <w:lang w:eastAsia="ru-RU"/>
        </w:rPr>
        <w:t xml:space="preserve">     - </w:t>
      </w:r>
      <w:r w:rsidR="005F3EBE" w:rsidRPr="002F312A">
        <w:rPr>
          <w:rFonts w:ascii="Times New Roman" w:eastAsia="Times New Roman" w:hAnsi="Times New Roman" w:cs="Times New Roman"/>
          <w:color w:val="444444"/>
          <w:sz w:val="28"/>
          <w:szCs w:val="28"/>
          <w:lang w:eastAsia="ru-RU"/>
        </w:rPr>
        <w:t>отсутствие обоснованных жалоб на действия (бездействие) сотрудников филиала (отдела филиала) ГКУ РЦСПН и их некорректное (невнимательное) отношение к заявителям;</w:t>
      </w:r>
      <w:r w:rsidR="005F3EBE" w:rsidRPr="002F312A">
        <w:rPr>
          <w:rFonts w:ascii="Times New Roman" w:eastAsia="Times New Roman" w:hAnsi="Times New Roman" w:cs="Times New Roman"/>
          <w:color w:val="444444"/>
          <w:sz w:val="28"/>
          <w:szCs w:val="28"/>
          <w:lang w:eastAsia="ru-RU"/>
        </w:rPr>
        <w:br/>
      </w:r>
      <w:r>
        <w:rPr>
          <w:rFonts w:ascii="Times New Roman" w:eastAsia="Times New Roman" w:hAnsi="Times New Roman" w:cs="Times New Roman"/>
          <w:color w:val="444444"/>
          <w:sz w:val="28"/>
          <w:szCs w:val="28"/>
          <w:lang w:eastAsia="ru-RU"/>
        </w:rPr>
        <w:t xml:space="preserve">     - </w:t>
      </w:r>
      <w:r w:rsidR="005F3EBE" w:rsidRPr="002F312A">
        <w:rPr>
          <w:rFonts w:ascii="Times New Roman" w:eastAsia="Times New Roman" w:hAnsi="Times New Roman" w:cs="Times New Roman"/>
          <w:color w:val="444444"/>
          <w:sz w:val="28"/>
          <w:szCs w:val="28"/>
          <w:lang w:eastAsia="ru-RU"/>
        </w:rPr>
        <w:t xml:space="preserve">отсутствие нарушений установленных сроков в процессе предоставления </w:t>
      </w:r>
      <w:r w:rsidR="005F3EBE" w:rsidRPr="002F312A">
        <w:rPr>
          <w:rFonts w:ascii="Times New Roman" w:eastAsia="Times New Roman" w:hAnsi="Times New Roman" w:cs="Times New Roman"/>
          <w:color w:val="444444"/>
          <w:sz w:val="28"/>
          <w:szCs w:val="28"/>
          <w:lang w:eastAsia="ru-RU"/>
        </w:rPr>
        <w:lastRenderedPageBreak/>
        <w:t>государственной услуги;</w:t>
      </w:r>
      <w:r w:rsidR="005F3EBE" w:rsidRPr="002F312A">
        <w:rPr>
          <w:rFonts w:ascii="Times New Roman" w:eastAsia="Times New Roman" w:hAnsi="Times New Roman" w:cs="Times New Roman"/>
          <w:color w:val="444444"/>
          <w:sz w:val="28"/>
          <w:szCs w:val="28"/>
          <w:lang w:eastAsia="ru-RU"/>
        </w:rPr>
        <w:br/>
      </w:r>
      <w:r>
        <w:rPr>
          <w:rFonts w:ascii="Times New Roman" w:eastAsia="Times New Roman" w:hAnsi="Times New Roman" w:cs="Times New Roman"/>
          <w:color w:val="444444"/>
          <w:sz w:val="28"/>
          <w:szCs w:val="28"/>
          <w:lang w:eastAsia="ru-RU"/>
        </w:rPr>
        <w:t xml:space="preserve">     - </w:t>
      </w:r>
      <w:r w:rsidR="005F3EBE" w:rsidRPr="002F312A">
        <w:rPr>
          <w:rFonts w:ascii="Times New Roman" w:eastAsia="Times New Roman" w:hAnsi="Times New Roman" w:cs="Times New Roman"/>
          <w:color w:val="444444"/>
          <w:sz w:val="28"/>
          <w:szCs w:val="28"/>
          <w:lang w:eastAsia="ru-RU"/>
        </w:rPr>
        <w:t>отсутствие заявлений об оспаривании решений, действий (бездействия) филиала (отдела филиала) ГКУ РЦСПН,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r w:rsidR="005F3EBE" w:rsidRPr="002F312A">
        <w:rPr>
          <w:rFonts w:ascii="Arial" w:eastAsia="Times New Roman" w:hAnsi="Arial" w:cs="Arial"/>
          <w:color w:val="444444"/>
          <w:sz w:val="24"/>
          <w:szCs w:val="24"/>
          <w:lang w:eastAsia="ru-RU"/>
        </w:rPr>
        <w:t>.</w:t>
      </w:r>
      <w:r w:rsidR="005F3EBE" w:rsidRPr="002F312A">
        <w:rPr>
          <w:rFonts w:ascii="Arial" w:eastAsia="Times New Roman" w:hAnsi="Arial" w:cs="Arial"/>
          <w:color w:val="444444"/>
          <w:sz w:val="24"/>
          <w:szCs w:val="24"/>
          <w:lang w:eastAsia="ru-RU"/>
        </w:rPr>
        <w:br/>
      </w:r>
      <w:r>
        <w:rPr>
          <w:rFonts w:ascii="Times New Roman" w:eastAsia="Times New Roman" w:hAnsi="Times New Roman" w:cs="MS Gothic"/>
          <w:sz w:val="28"/>
          <w:szCs w:val="28"/>
          <w:lang w:eastAsia="ru-RU"/>
        </w:rPr>
        <w:t xml:space="preserve">         </w:t>
      </w:r>
      <w:r w:rsidR="005F3EBE">
        <w:rPr>
          <w:rFonts w:ascii="Times New Roman" w:eastAsia="Times New Roman" w:hAnsi="Times New Roman" w:cs="MS Gothic"/>
          <w:sz w:val="28"/>
          <w:szCs w:val="28"/>
          <w:lang w:eastAsia="ru-RU"/>
        </w:rPr>
        <w:t xml:space="preserve">1.2. </w:t>
      </w:r>
      <w:r w:rsidR="007F1B8F">
        <w:rPr>
          <w:rFonts w:ascii="Times New Roman" w:eastAsia="Times New Roman" w:hAnsi="Times New Roman" w:cs="MS Gothic"/>
          <w:sz w:val="28"/>
          <w:szCs w:val="28"/>
          <w:lang w:eastAsia="ru-RU"/>
        </w:rPr>
        <w:t xml:space="preserve">в п. </w:t>
      </w:r>
      <w:r w:rsidR="00193B02">
        <w:rPr>
          <w:rFonts w:ascii="Times New Roman" w:eastAsia="Times New Roman" w:hAnsi="Times New Roman" w:cs="MS Gothic"/>
          <w:sz w:val="28"/>
          <w:szCs w:val="28"/>
          <w:lang w:eastAsia="ru-RU"/>
        </w:rPr>
        <w:t>2.8</w:t>
      </w:r>
      <w:r w:rsidR="007F1B8F">
        <w:rPr>
          <w:rFonts w:ascii="Times New Roman" w:eastAsia="Times New Roman" w:hAnsi="Times New Roman" w:cs="MS Gothic"/>
          <w:sz w:val="28"/>
          <w:szCs w:val="28"/>
          <w:lang w:eastAsia="ru-RU"/>
        </w:rPr>
        <w:t xml:space="preserve">. </w:t>
      </w:r>
      <w:r w:rsidR="00951DB4">
        <w:rPr>
          <w:rFonts w:ascii="Times New Roman" w:eastAsia="Times New Roman" w:hAnsi="Times New Roman" w:cs="MS Gothic"/>
          <w:sz w:val="28"/>
          <w:szCs w:val="28"/>
          <w:lang w:eastAsia="ru-RU"/>
        </w:rPr>
        <w:t xml:space="preserve">дополнить </w:t>
      </w:r>
      <w:r w:rsidR="00193B02">
        <w:rPr>
          <w:rFonts w:ascii="Times New Roman" w:eastAsia="Times New Roman" w:hAnsi="Times New Roman" w:cs="MS Gothic"/>
          <w:sz w:val="28"/>
          <w:szCs w:val="28"/>
          <w:lang w:eastAsia="ru-RU"/>
        </w:rPr>
        <w:t>второй</w:t>
      </w:r>
      <w:r w:rsidR="00951DB4">
        <w:rPr>
          <w:rFonts w:ascii="Times New Roman" w:eastAsia="Times New Roman" w:hAnsi="Times New Roman" w:cs="MS Gothic"/>
          <w:sz w:val="28"/>
          <w:szCs w:val="28"/>
          <w:lang w:eastAsia="ru-RU"/>
        </w:rPr>
        <w:t xml:space="preserve"> абзац и</w:t>
      </w:r>
      <w:r w:rsidR="007F1B8F">
        <w:rPr>
          <w:rFonts w:ascii="Times New Roman" w:eastAsia="Times New Roman" w:hAnsi="Times New Roman" w:cs="MS Gothic"/>
          <w:sz w:val="28"/>
          <w:szCs w:val="28"/>
          <w:lang w:eastAsia="ru-RU"/>
        </w:rPr>
        <w:t xml:space="preserve"> изложить в следующей редакции:</w:t>
      </w:r>
    </w:p>
    <w:p w:rsidR="00193B02" w:rsidRDefault="00193B02" w:rsidP="00353496">
      <w:pPr>
        <w:shd w:val="clear" w:color="auto" w:fill="FFFFFF"/>
        <w:spacing w:after="0" w:line="276" w:lineRule="auto"/>
        <w:textAlignment w:val="baseline"/>
        <w:outlineLvl w:val="3"/>
        <w:rPr>
          <w:rFonts w:ascii="Times New Roman" w:eastAsia="Times New Roman" w:hAnsi="Times New Roman" w:cs="Times New Roman"/>
          <w:color w:val="444444"/>
          <w:sz w:val="28"/>
          <w:szCs w:val="28"/>
          <w:lang w:eastAsia="ru-RU"/>
        </w:rPr>
      </w:pPr>
      <w:r>
        <w:rPr>
          <w:rFonts w:ascii="Times New Roman" w:eastAsia="Times New Roman" w:hAnsi="Times New Roman" w:cs="Times New Roman"/>
          <w:sz w:val="28"/>
          <w:szCs w:val="28"/>
          <w:lang w:eastAsia="ru-RU"/>
        </w:rPr>
        <w:t xml:space="preserve">         </w:t>
      </w:r>
      <w:r w:rsidR="007F1B8F" w:rsidRPr="00193B02">
        <w:rPr>
          <w:rFonts w:ascii="Times New Roman" w:eastAsia="Times New Roman" w:hAnsi="Times New Roman" w:cs="Times New Roman"/>
          <w:sz w:val="28"/>
          <w:szCs w:val="28"/>
          <w:lang w:eastAsia="ru-RU"/>
        </w:rPr>
        <w:t>«</w:t>
      </w:r>
      <w:r w:rsidRPr="00193B02">
        <w:rPr>
          <w:rFonts w:ascii="Times New Roman" w:eastAsia="Times New Roman" w:hAnsi="Times New Roman" w:cs="Times New Roman"/>
          <w:color w:val="444444"/>
          <w:sz w:val="28"/>
          <w:szCs w:val="28"/>
          <w:lang w:eastAsia="ru-RU"/>
        </w:rPr>
        <w:t>2.</w:t>
      </w:r>
      <w:proofErr w:type="gramStart"/>
      <w:r w:rsidRPr="00193B02">
        <w:rPr>
          <w:rFonts w:ascii="Times New Roman" w:eastAsia="Times New Roman" w:hAnsi="Times New Roman" w:cs="Times New Roman"/>
          <w:color w:val="444444"/>
          <w:sz w:val="28"/>
          <w:szCs w:val="28"/>
          <w:lang w:eastAsia="ru-RU"/>
        </w:rPr>
        <w:t>8</w:t>
      </w:r>
      <w:r>
        <w:rPr>
          <w:rFonts w:ascii="Times New Roman" w:eastAsia="Times New Roman" w:hAnsi="Times New Roman" w:cs="Times New Roman"/>
          <w:color w:val="444444"/>
          <w:sz w:val="28"/>
          <w:szCs w:val="28"/>
          <w:lang w:eastAsia="ru-RU"/>
        </w:rPr>
        <w:t>.</w:t>
      </w:r>
      <w:r w:rsidRPr="00193B02">
        <w:rPr>
          <w:rFonts w:ascii="Times New Roman" w:eastAsia="Times New Roman" w:hAnsi="Times New Roman" w:cs="Times New Roman"/>
          <w:color w:val="444444"/>
          <w:sz w:val="28"/>
          <w:szCs w:val="28"/>
          <w:lang w:eastAsia="ru-RU"/>
        </w:rPr>
        <w:t>Основанием</w:t>
      </w:r>
      <w:proofErr w:type="gramEnd"/>
      <w:r w:rsidRPr="00193B02">
        <w:rPr>
          <w:rFonts w:ascii="Times New Roman" w:eastAsia="Times New Roman" w:hAnsi="Times New Roman" w:cs="Times New Roman"/>
          <w:color w:val="444444"/>
          <w:sz w:val="28"/>
          <w:szCs w:val="28"/>
          <w:lang w:eastAsia="ru-RU"/>
        </w:rPr>
        <w:t xml:space="preserve"> для отказа </w:t>
      </w:r>
      <w:r>
        <w:rPr>
          <w:rFonts w:ascii="Times New Roman" w:eastAsia="Times New Roman" w:hAnsi="Times New Roman" w:cs="Times New Roman"/>
          <w:color w:val="444444"/>
          <w:sz w:val="28"/>
          <w:szCs w:val="28"/>
          <w:lang w:eastAsia="ru-RU"/>
        </w:rPr>
        <w:t>являются:</w:t>
      </w:r>
    </w:p>
    <w:p w:rsidR="00193B02" w:rsidRDefault="00193B02" w:rsidP="00353496">
      <w:pPr>
        <w:shd w:val="clear" w:color="auto" w:fill="FFFFFF"/>
        <w:spacing w:after="0" w:line="276" w:lineRule="auto"/>
        <w:textAlignment w:val="baseline"/>
        <w:outlineLvl w:val="3"/>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 </w:t>
      </w:r>
      <w:r w:rsidRPr="00193B02">
        <w:rPr>
          <w:rFonts w:ascii="Times New Roman" w:eastAsia="Times New Roman" w:hAnsi="Times New Roman" w:cs="Times New Roman"/>
          <w:color w:val="444444"/>
          <w:sz w:val="28"/>
          <w:szCs w:val="28"/>
          <w:lang w:eastAsia="ru-RU"/>
        </w:rPr>
        <w:t>несоответствие представленных документов предъявляемым к ним требованиям (разночтения аналогичной информации в разных документах; записи в документах исполнены карандашом; документы содержат подчистки либо прописки, зачеркнутые слова и иные не оговоренные в них исправления, а также повреждения, не позволяющие однозначно истолковать содержание; истек срок действия документа; отсутствуют реквизиты документа: номер, дата выдачи, печать, подпись; документы, направленные посредством почтового отправления, не заверены в установленном законодательством порядке; отсутствует электронная подпись заявителя в документах, направленных в форме электронных документов);</w:t>
      </w:r>
      <w:r w:rsidRPr="00193B02">
        <w:rPr>
          <w:rFonts w:ascii="Times New Roman" w:eastAsia="Times New Roman" w:hAnsi="Times New Roman" w:cs="Times New Roman"/>
          <w:color w:val="444444"/>
          <w:sz w:val="28"/>
          <w:szCs w:val="28"/>
          <w:lang w:eastAsia="ru-RU"/>
        </w:rPr>
        <w:br/>
      </w:r>
      <w:r>
        <w:rPr>
          <w:rFonts w:ascii="Times New Roman" w:eastAsia="Times New Roman" w:hAnsi="Times New Roman" w:cs="Times New Roman"/>
          <w:color w:val="444444"/>
          <w:sz w:val="28"/>
          <w:szCs w:val="28"/>
          <w:lang w:eastAsia="ru-RU"/>
        </w:rPr>
        <w:t xml:space="preserve">        -</w:t>
      </w:r>
      <w:r w:rsidRPr="00193B02">
        <w:rPr>
          <w:rFonts w:ascii="Times New Roman" w:eastAsia="Times New Roman" w:hAnsi="Times New Roman" w:cs="Times New Roman"/>
          <w:color w:val="444444"/>
          <w:sz w:val="28"/>
          <w:szCs w:val="28"/>
          <w:lang w:eastAsia="ru-RU"/>
        </w:rPr>
        <w:t xml:space="preserve">представление неполного пакета документов, указанных в пункте </w:t>
      </w:r>
      <w:r>
        <w:rPr>
          <w:rFonts w:ascii="Times New Roman" w:eastAsia="Times New Roman" w:hAnsi="Times New Roman" w:cs="Times New Roman"/>
          <w:color w:val="444444"/>
          <w:sz w:val="28"/>
          <w:szCs w:val="28"/>
          <w:lang w:eastAsia="ru-RU"/>
        </w:rPr>
        <w:t>3.2.</w:t>
      </w:r>
      <w:r w:rsidRPr="00193B02">
        <w:rPr>
          <w:rFonts w:ascii="Times New Roman" w:eastAsia="Times New Roman" w:hAnsi="Times New Roman" w:cs="Times New Roman"/>
          <w:color w:val="444444"/>
          <w:sz w:val="28"/>
          <w:szCs w:val="28"/>
          <w:lang w:eastAsia="ru-RU"/>
        </w:rPr>
        <w:t xml:space="preserve"> настоящего административного регламента;</w:t>
      </w:r>
      <w:r w:rsidRPr="00193B02">
        <w:rPr>
          <w:rFonts w:ascii="Times New Roman" w:eastAsia="Times New Roman" w:hAnsi="Times New Roman" w:cs="Times New Roman"/>
          <w:color w:val="444444"/>
          <w:sz w:val="28"/>
          <w:szCs w:val="28"/>
          <w:lang w:eastAsia="ru-RU"/>
        </w:rPr>
        <w:br/>
      </w:r>
      <w:r>
        <w:rPr>
          <w:rFonts w:ascii="Times New Roman" w:eastAsia="Times New Roman" w:hAnsi="Times New Roman" w:cs="Times New Roman"/>
          <w:color w:val="444444"/>
          <w:sz w:val="28"/>
          <w:szCs w:val="28"/>
          <w:lang w:eastAsia="ru-RU"/>
        </w:rPr>
        <w:t xml:space="preserve">       -</w:t>
      </w:r>
      <w:r w:rsidRPr="00193B02">
        <w:rPr>
          <w:rFonts w:ascii="Times New Roman" w:eastAsia="Times New Roman" w:hAnsi="Times New Roman" w:cs="Times New Roman"/>
          <w:color w:val="444444"/>
          <w:sz w:val="28"/>
          <w:szCs w:val="28"/>
          <w:lang w:eastAsia="ru-RU"/>
        </w:rPr>
        <w:t>отсутствие у заявителя права выступать в качестве заявителя либо представлять его интересы.</w:t>
      </w:r>
      <w:r>
        <w:rPr>
          <w:rFonts w:ascii="Times New Roman" w:eastAsia="Times New Roman" w:hAnsi="Times New Roman" w:cs="Times New Roman"/>
          <w:color w:val="444444"/>
          <w:sz w:val="28"/>
          <w:szCs w:val="28"/>
          <w:lang w:eastAsia="ru-RU"/>
        </w:rPr>
        <w:t>»</w:t>
      </w:r>
    </w:p>
    <w:p w:rsidR="00353496" w:rsidRDefault="00353496" w:rsidP="00353496">
      <w:pPr>
        <w:shd w:val="clear" w:color="auto" w:fill="FFFFFF"/>
        <w:spacing w:after="0" w:line="276" w:lineRule="auto"/>
        <w:textAlignment w:val="baseline"/>
        <w:outlineLvl w:val="3"/>
        <w:rPr>
          <w:rFonts w:ascii="Times New Roman" w:eastAsia="Times New Roman" w:hAnsi="Times New Roman" w:cs="Times New Roman"/>
          <w:color w:val="444444"/>
          <w:sz w:val="28"/>
          <w:szCs w:val="28"/>
          <w:lang w:eastAsia="ru-RU"/>
        </w:rPr>
      </w:pPr>
      <w:r>
        <w:rPr>
          <w:rFonts w:ascii="Times New Roman" w:eastAsia="Times New Roman" w:hAnsi="Times New Roman" w:cs="MS Gothic"/>
          <w:sz w:val="28"/>
          <w:szCs w:val="28"/>
          <w:lang w:eastAsia="ru-RU"/>
        </w:rPr>
        <w:t>в п. 2.8. дополнить второй абзац и изложить в следующей редакции:</w:t>
      </w:r>
    </w:p>
    <w:p w:rsidR="007F1B8F" w:rsidRPr="003F2513" w:rsidRDefault="007F1B8F" w:rsidP="002E78B5">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3F2513">
        <w:rPr>
          <w:rFonts w:ascii="Times New Roman" w:eastAsia="Times New Roman" w:hAnsi="Times New Roman" w:cs="Times New Roman"/>
          <w:sz w:val="28"/>
          <w:szCs w:val="28"/>
          <w:lang w:eastAsia="ru-RU"/>
        </w:rPr>
        <w:t xml:space="preserve">2. Настоящее постановление обнародовать на информационном стенде в здании администрации сельского поселения </w:t>
      </w:r>
      <w:proofErr w:type="spellStart"/>
      <w:r w:rsidR="00BD2035">
        <w:rPr>
          <w:rFonts w:ascii="Times New Roman" w:eastAsia="Times New Roman" w:hAnsi="Times New Roman" w:cs="Times New Roman"/>
          <w:sz w:val="28"/>
          <w:szCs w:val="28"/>
          <w:lang w:eastAsia="ru-RU"/>
        </w:rPr>
        <w:t>Ирсаевский</w:t>
      </w:r>
      <w:proofErr w:type="spellEnd"/>
      <w:r w:rsidRPr="003F2513">
        <w:rPr>
          <w:rFonts w:ascii="Times New Roman" w:eastAsia="Times New Roman" w:hAnsi="Times New Roman" w:cs="Times New Roman"/>
          <w:sz w:val="28"/>
          <w:szCs w:val="28"/>
          <w:lang w:eastAsia="ru-RU"/>
        </w:rPr>
        <w:t xml:space="preserve"> сельсовет по адресу: </w:t>
      </w:r>
      <w:proofErr w:type="spellStart"/>
      <w:r w:rsidR="00BD2035">
        <w:rPr>
          <w:rFonts w:ascii="Times New Roman" w:eastAsia="Times New Roman" w:hAnsi="Times New Roman" w:cs="Times New Roman"/>
          <w:sz w:val="28"/>
          <w:szCs w:val="28"/>
          <w:lang w:eastAsia="ru-RU"/>
        </w:rPr>
        <w:t>д.Ирсаево</w:t>
      </w:r>
      <w:proofErr w:type="spellEnd"/>
      <w:r w:rsidRPr="003F2513">
        <w:rPr>
          <w:rFonts w:ascii="Times New Roman" w:eastAsia="Times New Roman" w:hAnsi="Times New Roman" w:cs="Times New Roman"/>
          <w:sz w:val="28"/>
          <w:szCs w:val="28"/>
          <w:lang w:eastAsia="ru-RU"/>
        </w:rPr>
        <w:t xml:space="preserve">, ул. </w:t>
      </w:r>
      <w:r w:rsidR="00BD2035">
        <w:rPr>
          <w:rFonts w:ascii="Times New Roman" w:eastAsia="Times New Roman" w:hAnsi="Times New Roman" w:cs="Times New Roman"/>
          <w:sz w:val="28"/>
          <w:szCs w:val="28"/>
          <w:lang w:eastAsia="ru-RU"/>
        </w:rPr>
        <w:t>Школьная</w:t>
      </w:r>
      <w:r w:rsidRPr="003F2513">
        <w:rPr>
          <w:rFonts w:ascii="Times New Roman" w:eastAsia="Times New Roman" w:hAnsi="Times New Roman" w:cs="Times New Roman"/>
          <w:sz w:val="28"/>
          <w:szCs w:val="28"/>
          <w:lang w:eastAsia="ru-RU"/>
        </w:rPr>
        <w:t xml:space="preserve">, д. </w:t>
      </w:r>
      <w:r w:rsidR="00BD2035">
        <w:rPr>
          <w:rFonts w:ascii="Times New Roman" w:eastAsia="Times New Roman" w:hAnsi="Times New Roman" w:cs="Times New Roman"/>
          <w:sz w:val="28"/>
          <w:szCs w:val="28"/>
          <w:lang w:eastAsia="ru-RU"/>
        </w:rPr>
        <w:t>2</w:t>
      </w:r>
      <w:r w:rsidRPr="003F2513">
        <w:rPr>
          <w:rFonts w:ascii="Times New Roman" w:eastAsia="Times New Roman" w:hAnsi="Times New Roman" w:cs="Times New Roman"/>
          <w:sz w:val="28"/>
          <w:szCs w:val="28"/>
          <w:lang w:eastAsia="ru-RU"/>
        </w:rPr>
        <w:t xml:space="preserve"> и на официальном сайте Администрации сельского поселения </w:t>
      </w:r>
      <w:proofErr w:type="spellStart"/>
      <w:r w:rsidR="00BD2035">
        <w:rPr>
          <w:rFonts w:ascii="Times New Roman" w:eastAsia="Times New Roman" w:hAnsi="Times New Roman" w:cs="Times New Roman"/>
          <w:sz w:val="28"/>
          <w:szCs w:val="28"/>
          <w:lang w:eastAsia="ru-RU"/>
        </w:rPr>
        <w:t>Ирсаевский</w:t>
      </w:r>
      <w:proofErr w:type="spellEnd"/>
      <w:r w:rsidRPr="003F2513">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http://mishkan.ru/ в разделе </w:t>
      </w:r>
      <w:proofErr w:type="spellStart"/>
      <w:r w:rsidR="00BD2035">
        <w:rPr>
          <w:rFonts w:ascii="Times New Roman" w:eastAsia="Times New Roman" w:hAnsi="Times New Roman" w:cs="Times New Roman"/>
          <w:sz w:val="28"/>
          <w:szCs w:val="28"/>
          <w:lang w:eastAsia="ru-RU"/>
        </w:rPr>
        <w:t>Ирсаевский</w:t>
      </w:r>
      <w:proofErr w:type="spellEnd"/>
      <w:r w:rsidRPr="003F2513">
        <w:rPr>
          <w:rFonts w:ascii="Times New Roman" w:eastAsia="Times New Roman" w:hAnsi="Times New Roman" w:cs="Times New Roman"/>
          <w:sz w:val="28"/>
          <w:szCs w:val="28"/>
          <w:lang w:eastAsia="ru-RU"/>
        </w:rPr>
        <w:t xml:space="preserve"> сельсовет.</w:t>
      </w:r>
    </w:p>
    <w:p w:rsidR="007F1B8F" w:rsidRPr="003F2513" w:rsidRDefault="007F1B8F" w:rsidP="002E78B5">
      <w:pPr>
        <w:autoSpaceDE w:val="0"/>
        <w:autoSpaceDN w:val="0"/>
        <w:adjustRightInd w:val="0"/>
        <w:spacing w:after="0" w:line="276" w:lineRule="auto"/>
        <w:ind w:firstLine="709"/>
        <w:jc w:val="both"/>
        <w:rPr>
          <w:rFonts w:ascii="Times New Roman" w:eastAsia="Calibri" w:hAnsi="Times New Roman" w:cs="Times New Roman"/>
          <w:sz w:val="28"/>
          <w:szCs w:val="28"/>
        </w:rPr>
      </w:pPr>
      <w:r w:rsidRPr="003F2513">
        <w:rPr>
          <w:rFonts w:ascii="Times New Roman" w:eastAsia="Calibri" w:hAnsi="Times New Roman" w:cs="Times New Roman"/>
          <w:sz w:val="28"/>
          <w:szCs w:val="28"/>
        </w:rPr>
        <w:t>3.Контроль за исполнением настоящего постановления оставляю за собой.</w:t>
      </w:r>
    </w:p>
    <w:p w:rsidR="007F1B8F" w:rsidRPr="003F2513" w:rsidRDefault="007F1B8F" w:rsidP="002E78B5">
      <w:pPr>
        <w:autoSpaceDE w:val="0"/>
        <w:autoSpaceDN w:val="0"/>
        <w:adjustRightInd w:val="0"/>
        <w:spacing w:after="0" w:line="276" w:lineRule="auto"/>
        <w:ind w:firstLine="709"/>
        <w:jc w:val="both"/>
        <w:rPr>
          <w:rFonts w:ascii="Times New Roman" w:eastAsia="Calibri" w:hAnsi="Times New Roman" w:cs="Times New Roman"/>
          <w:sz w:val="28"/>
          <w:szCs w:val="28"/>
        </w:rPr>
      </w:pPr>
    </w:p>
    <w:p w:rsidR="007F1B8F" w:rsidRPr="003F2513" w:rsidRDefault="007F1B8F" w:rsidP="002E78B5">
      <w:pPr>
        <w:tabs>
          <w:tab w:val="left" w:pos="7425"/>
        </w:tabs>
        <w:spacing w:after="0" w:line="276" w:lineRule="auto"/>
        <w:jc w:val="right"/>
        <w:rPr>
          <w:rFonts w:ascii="Times New Roman" w:eastAsia="Calibri" w:hAnsi="Times New Roman" w:cs="Times New Roman"/>
          <w:sz w:val="28"/>
          <w:szCs w:val="28"/>
        </w:rPr>
      </w:pPr>
    </w:p>
    <w:p w:rsidR="007F1B8F" w:rsidRPr="003F2513" w:rsidRDefault="007F1B8F" w:rsidP="0011719E">
      <w:pPr>
        <w:tabs>
          <w:tab w:val="left" w:pos="3855"/>
          <w:tab w:val="left" w:pos="6150"/>
        </w:tabs>
        <w:spacing w:after="0" w:line="276" w:lineRule="auto"/>
        <w:jc w:val="both"/>
        <w:rPr>
          <w:rFonts w:ascii="Times New Roman" w:eastAsia="Times New Roman" w:hAnsi="Times New Roman" w:cs="Times New Roman"/>
          <w:sz w:val="28"/>
          <w:szCs w:val="28"/>
          <w:lang w:eastAsia="ru-RU"/>
        </w:rPr>
      </w:pPr>
      <w:r w:rsidRPr="003F2513">
        <w:rPr>
          <w:rFonts w:ascii="Times New Roman" w:eastAsia="Times New Roman" w:hAnsi="Times New Roman" w:cs="Times New Roman"/>
          <w:sz w:val="28"/>
          <w:szCs w:val="28"/>
          <w:lang w:eastAsia="ru-RU"/>
        </w:rPr>
        <w:t>Глава сельского поселения</w:t>
      </w:r>
      <w:r w:rsidR="002E78B5">
        <w:rPr>
          <w:rFonts w:ascii="Times New Roman" w:eastAsia="Times New Roman" w:hAnsi="Times New Roman" w:cs="Times New Roman"/>
          <w:sz w:val="28"/>
          <w:szCs w:val="28"/>
          <w:lang w:eastAsia="ru-RU"/>
        </w:rPr>
        <w:tab/>
      </w:r>
      <w:r w:rsidR="0011719E">
        <w:rPr>
          <w:rFonts w:ascii="Times New Roman" w:eastAsia="Times New Roman" w:hAnsi="Times New Roman" w:cs="Times New Roman"/>
          <w:sz w:val="28"/>
          <w:szCs w:val="28"/>
          <w:lang w:eastAsia="ru-RU"/>
        </w:rPr>
        <w:t>подпись</w:t>
      </w:r>
      <w:r w:rsidR="0011719E">
        <w:rPr>
          <w:rFonts w:ascii="Times New Roman" w:eastAsia="Times New Roman" w:hAnsi="Times New Roman" w:cs="Times New Roman"/>
          <w:sz w:val="28"/>
          <w:szCs w:val="28"/>
          <w:lang w:eastAsia="ru-RU"/>
        </w:rPr>
        <w:tab/>
      </w:r>
      <w:r w:rsidR="002E78B5">
        <w:rPr>
          <w:rFonts w:ascii="Times New Roman" w:eastAsia="Times New Roman" w:hAnsi="Times New Roman" w:cs="Times New Roman"/>
          <w:sz w:val="28"/>
          <w:szCs w:val="28"/>
          <w:lang w:eastAsia="ru-RU"/>
        </w:rPr>
        <w:t xml:space="preserve">С.В. </w:t>
      </w:r>
      <w:proofErr w:type="spellStart"/>
      <w:r w:rsidR="002E78B5">
        <w:rPr>
          <w:rFonts w:ascii="Times New Roman" w:eastAsia="Times New Roman" w:hAnsi="Times New Roman" w:cs="Times New Roman"/>
          <w:sz w:val="28"/>
          <w:szCs w:val="28"/>
          <w:lang w:eastAsia="ru-RU"/>
        </w:rPr>
        <w:t>Хазиев</w:t>
      </w:r>
      <w:proofErr w:type="spellEnd"/>
    </w:p>
    <w:p w:rsidR="007F1B8F" w:rsidRPr="003F2513" w:rsidRDefault="007F1B8F" w:rsidP="002E78B5">
      <w:pPr>
        <w:widowControl w:val="0"/>
        <w:tabs>
          <w:tab w:val="left" w:pos="567"/>
        </w:tabs>
        <w:spacing w:after="0" w:line="276" w:lineRule="auto"/>
        <w:ind w:firstLine="709"/>
        <w:contextualSpacing/>
        <w:jc w:val="both"/>
        <w:rPr>
          <w:rFonts w:ascii="Times New Roman" w:eastAsia="Calibri" w:hAnsi="Times New Roman" w:cs="Times New Roman"/>
          <w:sz w:val="28"/>
          <w:szCs w:val="28"/>
        </w:rPr>
      </w:pPr>
      <w:r w:rsidRPr="003F2513">
        <w:rPr>
          <w:rFonts w:ascii="Times New Roman" w:hAnsi="Times New Roman" w:cs="Times New Roman"/>
          <w:sz w:val="28"/>
          <w:szCs w:val="28"/>
        </w:rPr>
        <w:br w:type="page"/>
      </w:r>
    </w:p>
    <w:p w:rsidR="008A2A03" w:rsidRDefault="008A2A03"/>
    <w:sectPr w:rsidR="008A2A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8BB"/>
    <w:rsid w:val="0011719E"/>
    <w:rsid w:val="00193B02"/>
    <w:rsid w:val="002E78B5"/>
    <w:rsid w:val="00353496"/>
    <w:rsid w:val="005F3EBE"/>
    <w:rsid w:val="007F1B8F"/>
    <w:rsid w:val="008A2A03"/>
    <w:rsid w:val="008C6D54"/>
    <w:rsid w:val="00951DB4"/>
    <w:rsid w:val="00BD2035"/>
    <w:rsid w:val="00F00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BCAC1"/>
  <w15:chartTrackingRefBased/>
  <w15:docId w15:val="{A0377548-8479-4172-98B6-95149206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B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78B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E78B5"/>
    <w:rPr>
      <w:rFonts w:ascii="Segoe UI" w:hAnsi="Segoe UI" w:cs="Segoe UI"/>
      <w:sz w:val="18"/>
      <w:szCs w:val="18"/>
    </w:rPr>
  </w:style>
  <w:style w:type="character" w:customStyle="1" w:styleId="ConsPlusTitle">
    <w:name w:val="ConsPlusTitle Знак"/>
    <w:link w:val="ConsPlusTitle0"/>
    <w:locked/>
    <w:rsid w:val="00193B02"/>
    <w:rPr>
      <w:rFonts w:ascii="Arial" w:hAnsi="Arial" w:cs="Arial"/>
      <w:b/>
    </w:rPr>
  </w:style>
  <w:style w:type="paragraph" w:customStyle="1" w:styleId="ConsPlusTitle0">
    <w:name w:val="ConsPlusTitle"/>
    <w:link w:val="ConsPlusTitle"/>
    <w:rsid w:val="00193B02"/>
    <w:pPr>
      <w:widowControl w:val="0"/>
      <w:overflowPunct w:val="0"/>
      <w:autoSpaceDE w:val="0"/>
      <w:autoSpaceDN w:val="0"/>
      <w:adjustRightInd w:val="0"/>
      <w:spacing w:after="0" w:line="240" w:lineRule="auto"/>
    </w:pPr>
    <w:rPr>
      <w:rFonts w:ascii="Arial" w:hAnsi="Arial" w:cs="Arial"/>
      <w:b/>
    </w:rPr>
  </w:style>
  <w:style w:type="paragraph" w:customStyle="1" w:styleId="ConsPlusNonformat">
    <w:name w:val="ConsPlusNonformat"/>
    <w:rsid w:val="00193B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3534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5F3E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1636</Words>
  <Characters>9328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Людмила</cp:lastModifiedBy>
  <cp:revision>5</cp:revision>
  <cp:lastPrinted>2021-12-01T09:44:00Z</cp:lastPrinted>
  <dcterms:created xsi:type="dcterms:W3CDTF">2021-07-07T09:30:00Z</dcterms:created>
  <dcterms:modified xsi:type="dcterms:W3CDTF">2021-12-01T09:45:00Z</dcterms:modified>
</cp:coreProperties>
</file>