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2" w:rsidRDefault="00F54A32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44" w:rsidRPr="00BF32B4" w:rsidRDefault="0005724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                                                                       РЕШЕНИЕ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1624A0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2B4"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:rsid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Ирсай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ауылы</w:t>
      </w:r>
      <w:proofErr w:type="spellEnd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д. </w:t>
      </w:r>
      <w:proofErr w:type="spellStart"/>
      <w:r w:rsidRPr="00BF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Ирсаево</w:t>
      </w:r>
      <w:proofErr w:type="spellEnd"/>
    </w:p>
    <w:p w:rsidR="00BF32B4" w:rsidRPr="00BF32B4" w:rsidRDefault="00BF32B4" w:rsidP="00BF3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05624" w:rsidRDefault="00F54A32" w:rsidP="00F54A32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сельском поселении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="009443C3" w:rsidRPr="001056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624"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</w:t>
      </w:r>
    </w:p>
    <w:p w:rsidR="00F54A32" w:rsidRPr="00105624" w:rsidRDefault="00F54A32" w:rsidP="009443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5624">
        <w:rPr>
          <w:rFonts w:ascii="Times New Roman" w:hAnsi="Times New Roman" w:cs="Times New Roman"/>
          <w:iCs/>
          <w:sz w:val="28"/>
          <w:szCs w:val="28"/>
        </w:rPr>
        <w:t>Мишкинский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  <w:r w:rsidR="00BF32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624">
        <w:rPr>
          <w:rFonts w:ascii="Times New Roman" w:hAnsi="Times New Roman" w:cs="Times New Roman"/>
          <w:sz w:val="28"/>
          <w:szCs w:val="28"/>
        </w:rPr>
        <w:t xml:space="preserve">утвержденном Советом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 19.02.</w:t>
      </w:r>
      <w:r w:rsidRPr="00105624">
        <w:rPr>
          <w:rFonts w:ascii="Times New Roman" w:hAnsi="Times New Roman" w:cs="Times New Roman"/>
          <w:sz w:val="28"/>
          <w:szCs w:val="28"/>
        </w:rPr>
        <w:t>201</w:t>
      </w:r>
      <w:r w:rsidR="009443C3" w:rsidRPr="00105624">
        <w:rPr>
          <w:rFonts w:ascii="Times New Roman" w:hAnsi="Times New Roman" w:cs="Times New Roman"/>
          <w:sz w:val="28"/>
          <w:szCs w:val="28"/>
        </w:rPr>
        <w:t>4</w:t>
      </w:r>
      <w:r w:rsidRPr="001056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443C3" w:rsidRPr="00105624">
        <w:rPr>
          <w:rFonts w:ascii="Times New Roman" w:hAnsi="Times New Roman" w:cs="Times New Roman"/>
          <w:sz w:val="28"/>
          <w:szCs w:val="28"/>
        </w:rPr>
        <w:t>233; (с измен</w:t>
      </w:r>
      <w:proofErr w:type="gramStart"/>
      <w:r w:rsidR="009443C3" w:rsidRPr="001056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3C3" w:rsidRPr="00105624">
        <w:rPr>
          <w:rFonts w:ascii="Times New Roman" w:hAnsi="Times New Roman" w:cs="Times New Roman"/>
          <w:sz w:val="28"/>
          <w:szCs w:val="28"/>
        </w:rPr>
        <w:t xml:space="preserve"> и дополнениями </w:t>
      </w:r>
      <w:r w:rsidR="0006139D">
        <w:rPr>
          <w:rFonts w:ascii="Times New Roman" w:hAnsi="Times New Roman" w:cs="Times New Roman"/>
          <w:sz w:val="28"/>
          <w:szCs w:val="28"/>
        </w:rPr>
        <w:t xml:space="preserve">№ 83 от 18.06.2020г., </w:t>
      </w:r>
      <w:r w:rsidR="009443C3" w:rsidRPr="00105624">
        <w:rPr>
          <w:rFonts w:ascii="Times New Roman" w:hAnsi="Times New Roman" w:cs="Times New Roman"/>
          <w:sz w:val="28"/>
          <w:szCs w:val="28"/>
        </w:rPr>
        <w:t>№ 204 от 14.05.2018 г., № 125 от 04.05.2017 г.,</w:t>
      </w:r>
      <w:r w:rsidR="0006139D">
        <w:rPr>
          <w:rFonts w:ascii="Times New Roman" w:hAnsi="Times New Roman" w:cs="Times New Roman"/>
          <w:sz w:val="28"/>
          <w:szCs w:val="28"/>
        </w:rPr>
        <w:t xml:space="preserve"> </w:t>
      </w:r>
      <w:r w:rsidR="009443C3" w:rsidRPr="00105624">
        <w:rPr>
          <w:rFonts w:ascii="Times New Roman" w:hAnsi="Times New Roman" w:cs="Times New Roman"/>
          <w:sz w:val="28"/>
          <w:szCs w:val="28"/>
        </w:rPr>
        <w:t>№ 55 от 20.04.2016 г., №255 от 23.06.2014)</w:t>
      </w:r>
    </w:p>
    <w:p w:rsidR="00F54A32" w:rsidRPr="00F54A32" w:rsidRDefault="00F54A32" w:rsidP="00F54A32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F54A32" w:rsidRPr="00105624" w:rsidRDefault="00F54A32" w:rsidP="00F54A32">
      <w:pPr>
        <w:tabs>
          <w:tab w:val="left" w:pos="8222"/>
        </w:tabs>
        <w:spacing w:after="0"/>
        <w:ind w:firstLine="765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Рассмотрев протест Прокуратуры Мишкинского района от 05.03.2020 №7/3-05-2020, в целях приведения в соответствие с действующим законодательством муниципального правового акта Совета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="00D32101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19.02.2014 г. № 233; (с измен. и дополнениями 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83 от 18.06.2020 г.,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204 от 14.05.2018 г., № 125 от 04.05.2017 г.,№ 55 от 20.04.2016 г., №255 от 23.06.2014)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 бюджетном процессе в Сельском поселении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Башкортостан»,  в соответствии с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федеральными законами от 13.07.2020 № 192-ФЗ, 01.10.2020 № 311-ФЗ, 15.10.2020 № 327-ФЗ внесены изменения в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Бюджетны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кодексом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Российской Федерации</w:t>
      </w:r>
      <w:r w:rsidRPr="001056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,</w:t>
      </w:r>
      <w:r w:rsidR="0006139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06139D" w:rsidRPr="0006139D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регулирующие порядок предоставлении субсидий, которые вступили в силу с 24.07.2020 и 15.10.2020 года соответственно</w:t>
      </w:r>
      <w:r w:rsidR="0006139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,</w:t>
      </w:r>
      <w:r w:rsidRPr="0010562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Совет Сельского поселения </w:t>
      </w:r>
      <w:r w:rsidR="009443C3"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Ирсаевский</w:t>
      </w:r>
      <w:r w:rsidRPr="00105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28 созыва р е ш и л:</w:t>
      </w:r>
    </w:p>
    <w:p w:rsidR="00F54A32" w:rsidRPr="00105624" w:rsidRDefault="00F54A32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r w:rsidR="009443C3" w:rsidRPr="00105624">
        <w:rPr>
          <w:rFonts w:ascii="Times New Roman" w:hAnsi="Times New Roman" w:cs="Times New Roman"/>
          <w:iCs/>
          <w:sz w:val="28"/>
          <w:szCs w:val="28"/>
        </w:rPr>
        <w:t>с</w:t>
      </w:r>
      <w:r w:rsidRPr="00105624">
        <w:rPr>
          <w:rFonts w:ascii="Times New Roman" w:hAnsi="Times New Roman" w:cs="Times New Roman"/>
          <w:iCs/>
          <w:sz w:val="28"/>
          <w:szCs w:val="28"/>
        </w:rPr>
        <w:t xml:space="preserve">ельском поселении </w:t>
      </w:r>
      <w:proofErr w:type="spellStart"/>
      <w:r w:rsidR="009443C3" w:rsidRPr="00105624">
        <w:rPr>
          <w:rFonts w:ascii="Times New Roman" w:hAnsi="Times New Roman" w:cs="Times New Roman"/>
          <w:iCs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</w:t>
      </w:r>
      <w:r w:rsidR="000613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05624">
        <w:rPr>
          <w:rFonts w:ascii="Times New Roman" w:hAnsi="Times New Roman" w:cs="Times New Roman"/>
          <w:iCs/>
          <w:sz w:val="28"/>
          <w:szCs w:val="28"/>
        </w:rPr>
        <w:t>Мишкинский</w:t>
      </w:r>
      <w:proofErr w:type="spellEnd"/>
      <w:r w:rsidRPr="00105624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105624">
        <w:rPr>
          <w:rFonts w:ascii="Times New Roman" w:hAnsi="Times New Roman" w:cs="Times New Roman"/>
          <w:sz w:val="28"/>
          <w:szCs w:val="28"/>
        </w:rPr>
        <w:t xml:space="preserve">(Далее – Положение) утвержденное решением Совета сельского поселения </w:t>
      </w:r>
      <w:proofErr w:type="spellStart"/>
      <w:r w:rsidR="009443C3" w:rsidRPr="0010562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10562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19.02.2014 г. № 233; (с измен. и дополнениями </w:t>
      </w:r>
      <w:r w:rsidR="000613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№ 83 от 18.06.2020 г., </w:t>
      </w:r>
      <w:r w:rsidR="009443C3" w:rsidRPr="00105624">
        <w:rPr>
          <w:rFonts w:ascii="Times New Roman" w:hAnsi="Times New Roman" w:cs="Times New Roman"/>
          <w:sz w:val="28"/>
          <w:szCs w:val="28"/>
        </w:rPr>
        <w:t xml:space="preserve">№ 204 от 14.05.2018 г., № 125 от 04.05.2017 </w:t>
      </w:r>
      <w:proofErr w:type="gramStart"/>
      <w:r w:rsidR="009443C3" w:rsidRPr="00105624">
        <w:rPr>
          <w:rFonts w:ascii="Times New Roman" w:hAnsi="Times New Roman" w:cs="Times New Roman"/>
          <w:sz w:val="28"/>
          <w:szCs w:val="28"/>
        </w:rPr>
        <w:t>г.,№</w:t>
      </w:r>
      <w:proofErr w:type="gramEnd"/>
      <w:r w:rsidR="009443C3" w:rsidRPr="00105624">
        <w:rPr>
          <w:rFonts w:ascii="Times New Roman" w:hAnsi="Times New Roman" w:cs="Times New Roman"/>
          <w:sz w:val="28"/>
          <w:szCs w:val="28"/>
        </w:rPr>
        <w:t xml:space="preserve"> 55 от 20.04.2016 г., №255 от 23.06.2014)</w:t>
      </w:r>
      <w:r w:rsidRPr="00105624">
        <w:rPr>
          <w:rFonts w:ascii="Times New Roman" w:hAnsi="Times New Roman" w:cs="Times New Roman"/>
          <w:sz w:val="28"/>
          <w:szCs w:val="28"/>
        </w:rPr>
        <w:t xml:space="preserve">, следующие изменения:   </w:t>
      </w:r>
    </w:p>
    <w:p w:rsidR="00F54A32" w:rsidRPr="00105624" w:rsidRDefault="00D32101" w:rsidP="00F54A32">
      <w:pPr>
        <w:spacing w:after="0"/>
        <w:ind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24">
        <w:rPr>
          <w:rFonts w:ascii="Times New Roman" w:hAnsi="Times New Roman" w:cs="Times New Roman"/>
          <w:sz w:val="28"/>
          <w:szCs w:val="28"/>
        </w:rPr>
        <w:t xml:space="preserve">1.1. </w:t>
      </w:r>
      <w:r w:rsidR="00F54A32" w:rsidRPr="00105624">
        <w:rPr>
          <w:rFonts w:ascii="Times New Roman" w:hAnsi="Times New Roman" w:cs="Times New Roman"/>
          <w:sz w:val="28"/>
          <w:szCs w:val="28"/>
        </w:rPr>
        <w:t xml:space="preserve">Пункт 1 статьи 14 Положения </w:t>
      </w:r>
      <w:r w:rsidR="0006139D">
        <w:rPr>
          <w:rFonts w:ascii="Times New Roman" w:hAnsi="Times New Roman" w:cs="Times New Roman"/>
          <w:sz w:val="28"/>
          <w:szCs w:val="28"/>
        </w:rPr>
        <w:t>дополнить</w:t>
      </w:r>
      <w:r w:rsidR="00F54A32" w:rsidRPr="00105624">
        <w:rPr>
          <w:rFonts w:ascii="Times New Roman" w:hAnsi="Times New Roman" w:cs="Times New Roman"/>
          <w:sz w:val="28"/>
          <w:szCs w:val="28"/>
        </w:rPr>
        <w:t>:</w:t>
      </w:r>
    </w:p>
    <w:p w:rsidR="00F54A32" w:rsidRPr="001624A0" w:rsidRDefault="007E52F0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A32" w:rsidRPr="001624A0">
        <w:rPr>
          <w:rFonts w:ascii="Times New Roman" w:hAnsi="Times New Roman" w:cs="Times New Roman"/>
          <w:sz w:val="28"/>
          <w:szCs w:val="28"/>
        </w:rPr>
        <w:t>«</w:t>
      </w:r>
      <w:r w:rsidR="00F54A32" w:rsidRPr="001624A0">
        <w:rPr>
          <w:rFonts w:ascii="Times New Roman" w:hAnsi="Times New Roman" w:cs="Times New Roman"/>
          <w:iCs/>
          <w:sz w:val="28"/>
          <w:szCs w:val="28"/>
        </w:rPr>
        <w:t>1.</w:t>
      </w:r>
      <w:r w:rsidR="003E5436" w:rsidRPr="001624A0">
        <w:rPr>
          <w:rFonts w:ascii="Times New Roman" w:hAnsi="Times New Roman" w:cs="Times New Roman"/>
          <w:sz w:val="28"/>
          <w:szCs w:val="28"/>
        </w:rPr>
        <w:t xml:space="preserve"> товаров, на производство которых не возмещаются затраты и (или) недополученные доходы путем предоставления соответствующих субсидий</w:t>
      </w:r>
      <w:r w:rsidR="00F54A32"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4A32"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</w:p>
    <w:p w:rsidR="003E5436" w:rsidRPr="001624A0" w:rsidRDefault="001624A0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436" w:rsidRPr="001624A0">
        <w:rPr>
          <w:rFonts w:ascii="Times New Roman" w:hAnsi="Times New Roman" w:cs="Times New Roman"/>
          <w:sz w:val="28"/>
          <w:szCs w:val="28"/>
        </w:rPr>
        <w:t xml:space="preserve"> </w:t>
      </w:r>
      <w:r w:rsidR="00F54A32" w:rsidRPr="001624A0">
        <w:rPr>
          <w:rFonts w:ascii="Times New Roman" w:hAnsi="Times New Roman" w:cs="Times New Roman"/>
          <w:sz w:val="28"/>
          <w:szCs w:val="28"/>
        </w:rPr>
        <w:t>«</w:t>
      </w:r>
      <w:r w:rsidR="003E5436" w:rsidRPr="001624A0">
        <w:rPr>
          <w:rFonts w:ascii="Times New Roman" w:hAnsi="Times New Roman" w:cs="Times New Roman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F54A32" w:rsidRPr="001624A0" w:rsidRDefault="003E5436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85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4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24A0">
        <w:rPr>
          <w:rFonts w:ascii="Times New Roman" w:hAnsi="Times New Roman" w:cs="Times New Roman"/>
          <w:sz w:val="28"/>
          <w:szCs w:val="28"/>
        </w:rPr>
        <w:t>Также ч. 4.2 ст. 78 Бюджетного кодекса РФ предусмотрено, что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r w:rsidR="00F54A32"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E5436" w:rsidRPr="001624A0" w:rsidRDefault="001624A0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436" w:rsidRPr="001624A0">
        <w:rPr>
          <w:rFonts w:ascii="Times New Roman" w:hAnsi="Times New Roman" w:cs="Times New Roman"/>
          <w:sz w:val="28"/>
          <w:szCs w:val="28"/>
        </w:rPr>
        <w:t>1.2.  Пункт 1 статьи 15 Положения добавить:</w:t>
      </w:r>
    </w:p>
    <w:p w:rsidR="001624A0" w:rsidRDefault="003E5436" w:rsidP="001624A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24A0">
        <w:rPr>
          <w:rFonts w:ascii="Times New Roman" w:hAnsi="Times New Roman" w:cs="Times New Roman"/>
          <w:sz w:val="28"/>
          <w:szCs w:val="28"/>
        </w:rPr>
        <w:t>«субсидии бюджетным и автономным учреждениям на финансовое обеспечение выполнения ими государственного (муниципального) задания, могут быть предусмотрены, в том числе и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F54A32" w:rsidRPr="001624A0" w:rsidRDefault="001624A0" w:rsidP="001624A0">
      <w:pPr>
        <w:pStyle w:val="aa"/>
        <w:spacing w:line="276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1624A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со дня его подписания и подлежит обнародованию на информационном стенде в здании </w:t>
      </w:r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proofErr w:type="spellStart"/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Ирсаевского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</w:t>
      </w:r>
      <w:proofErr w:type="gramStart"/>
      <w:r w:rsidR="00F54A32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8411C3" w:rsidRPr="001624A0">
        <w:rPr>
          <w:rFonts w:ascii="Times New Roman" w:hAnsi="Times New Roman" w:cs="Times New Roman"/>
          <w:sz w:val="28"/>
          <w:szCs w:val="28"/>
        </w:rPr>
        <w:t xml:space="preserve"> </w:t>
      </w:r>
      <w:r w:rsidR="008411C3" w:rsidRPr="001624A0">
        <w:rPr>
          <w:rFonts w:ascii="Times New Roman" w:hAnsi="Times New Roman" w:cs="Times New Roman"/>
          <w:color w:val="00B0F0"/>
          <w:sz w:val="28"/>
          <w:szCs w:val="28"/>
        </w:rPr>
        <w:t>http://irsai.mishkan.ru/</w:t>
      </w:r>
      <w:proofErr w:type="gramEnd"/>
      <w:r w:rsidR="00F54A32" w:rsidRPr="001624A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24A0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решения возложить на постоянные комиссии Совета сельского поселения.</w:t>
      </w: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8411C3" w:rsidRPr="001624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1624A0" w:rsidRDefault="00F54A32" w:rsidP="001624A0">
      <w:pPr>
        <w:pStyle w:val="aa"/>
        <w:spacing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54A32" w:rsidRPr="00F54A32" w:rsidRDefault="00F54A32" w:rsidP="00F54A32">
      <w:pPr>
        <w:suppressAutoHyphens/>
        <w:spacing w:after="0"/>
        <w:ind w:left="5664" w:firstLine="708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F54A32" w:rsidRPr="00F5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1"/>
    <w:rsid w:val="00057244"/>
    <w:rsid w:val="0006139D"/>
    <w:rsid w:val="0009183C"/>
    <w:rsid w:val="00105624"/>
    <w:rsid w:val="001249F1"/>
    <w:rsid w:val="001624A0"/>
    <w:rsid w:val="003C3781"/>
    <w:rsid w:val="003E5436"/>
    <w:rsid w:val="004258D4"/>
    <w:rsid w:val="004F3EA1"/>
    <w:rsid w:val="00544E10"/>
    <w:rsid w:val="007E52F0"/>
    <w:rsid w:val="008411C3"/>
    <w:rsid w:val="00845941"/>
    <w:rsid w:val="009443C3"/>
    <w:rsid w:val="00BF32B4"/>
    <w:rsid w:val="00D32101"/>
    <w:rsid w:val="00D411EE"/>
    <w:rsid w:val="00DF6744"/>
    <w:rsid w:val="00F54A32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C984-736E-487E-B1E5-83689CC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4A32"/>
    <w:rPr>
      <w:i/>
      <w:iCs/>
    </w:rPr>
  </w:style>
  <w:style w:type="paragraph" w:styleId="a4">
    <w:name w:val="Body Text"/>
    <w:basedOn w:val="a"/>
    <w:link w:val="a5"/>
    <w:rsid w:val="00F54A3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4A3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F54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F54A32"/>
    <w:rPr>
      <w:b/>
      <w:bCs/>
      <w:color w:val="000080"/>
    </w:rPr>
  </w:style>
  <w:style w:type="paragraph" w:customStyle="1" w:styleId="s1">
    <w:name w:val="s_1"/>
    <w:basedOn w:val="a"/>
    <w:rsid w:val="00F5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54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82B5-0C40-4FC5-B201-41D1AFE9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17</cp:revision>
  <cp:lastPrinted>2020-06-17T04:45:00Z</cp:lastPrinted>
  <dcterms:created xsi:type="dcterms:W3CDTF">2020-04-23T05:43:00Z</dcterms:created>
  <dcterms:modified xsi:type="dcterms:W3CDTF">2021-04-09T08:57:00Z</dcterms:modified>
</cp:coreProperties>
</file>