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E9" w:rsidRDefault="002114E0" w:rsidP="002114E0">
      <w:pPr>
        <w:pStyle w:val="1"/>
        <w:spacing w:before="0" w:line="276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</w:t>
      </w:r>
    </w:p>
    <w:tbl>
      <w:tblPr>
        <w:tblW w:w="9301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1703"/>
        <w:gridCol w:w="3600"/>
      </w:tblGrid>
      <w:tr w:rsidR="003B6FE9" w:rsidRPr="00345DC3" w:rsidTr="006E101B">
        <w:trPr>
          <w:jc w:val="center"/>
        </w:trPr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67197">
              <w:rPr>
                <w:b/>
                <w:sz w:val="20"/>
                <w:szCs w:val="20"/>
                <w:lang w:val="be-BY"/>
              </w:rPr>
              <w:t>БАШ</w:t>
            </w:r>
            <w:r w:rsidRPr="00467197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467197">
              <w:rPr>
                <w:b/>
                <w:sz w:val="20"/>
                <w:szCs w:val="20"/>
                <w:lang w:val="be-BY"/>
              </w:rPr>
              <w:t>ОРТОСТАН РЕСПУБЛИКАҺЫ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67197">
              <w:rPr>
                <w:b/>
                <w:sz w:val="20"/>
                <w:szCs w:val="20"/>
                <w:lang w:val="be-BY"/>
              </w:rPr>
              <w:t>МИШКӘ  РАЙОНЫ МУНИЦИПАЛЬ РАЙОНЫНЫҢ ИРСАЙ АУЫЛ СОВЕТЫ АУЫЛ БИЛӘМӘҺЕ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467197"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3B6FE9" w:rsidRPr="00467197" w:rsidRDefault="003B6FE9" w:rsidP="006E101B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B6FE9" w:rsidRPr="00467197" w:rsidRDefault="003B6FE9" w:rsidP="006E101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12B786E" wp14:editId="2BB80362">
                  <wp:extent cx="876300" cy="10572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FE9" w:rsidRPr="00467197" w:rsidRDefault="003B6FE9" w:rsidP="006E1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РЕСПУБЛИКА БАШКОРТОСТАН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АДМИНИСТРАЦИЯ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СЕЛЬСКОГО ПОСЕЛЕНИЯ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ИРСАЕВСКИЙ СЕЛЬСОВЕТ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МУНИЦИПАЛЬНОГО РАЙОНА</w:t>
            </w:r>
          </w:p>
          <w:p w:rsidR="003B6FE9" w:rsidRPr="00467197" w:rsidRDefault="003B6FE9" w:rsidP="006E101B">
            <w:pPr>
              <w:jc w:val="center"/>
              <w:rPr>
                <w:b/>
                <w:sz w:val="20"/>
                <w:szCs w:val="20"/>
              </w:rPr>
            </w:pPr>
            <w:r w:rsidRPr="00467197">
              <w:rPr>
                <w:b/>
                <w:sz w:val="20"/>
                <w:szCs w:val="20"/>
              </w:rPr>
              <w:t>МИШКИНСКИЙ РАЙОН</w:t>
            </w:r>
          </w:p>
          <w:p w:rsidR="003B6FE9" w:rsidRPr="00467197" w:rsidRDefault="003B6FE9" w:rsidP="006E10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6FE9" w:rsidRDefault="003B6FE9" w:rsidP="003B6FE9">
      <w:pPr>
        <w:jc w:val="center"/>
        <w:rPr>
          <w:rFonts w:hAnsi="Lucida Sans Unicode"/>
          <w:b/>
          <w:lang w:val="be-BY"/>
        </w:rPr>
      </w:pPr>
    </w:p>
    <w:p w:rsidR="003B6FE9" w:rsidRPr="00467197" w:rsidRDefault="003B6FE9" w:rsidP="003B6FE9">
      <w:pPr>
        <w:jc w:val="center"/>
        <w:rPr>
          <w:b/>
          <w:sz w:val="28"/>
          <w:szCs w:val="28"/>
          <w:lang w:val="be-BY"/>
        </w:rPr>
      </w:pPr>
      <w:r w:rsidRPr="00467197">
        <w:rPr>
          <w:rFonts w:hAnsi="Lucida Sans Unicode"/>
          <w:b/>
          <w:lang w:val="be-BY"/>
        </w:rPr>
        <w:t>Ҡ</w:t>
      </w:r>
      <w:r w:rsidRPr="00467197">
        <w:rPr>
          <w:b/>
          <w:lang w:val="be-BY"/>
        </w:rPr>
        <w:t>АРАР</w:t>
      </w:r>
      <w:r w:rsidRPr="00467197">
        <w:rPr>
          <w:b/>
        </w:rPr>
        <w:t xml:space="preserve">    </w:t>
      </w:r>
      <w:r w:rsidRPr="00467197">
        <w:t xml:space="preserve">       </w:t>
      </w:r>
      <w:r w:rsidRPr="00467197">
        <w:rPr>
          <w:b/>
        </w:rPr>
        <w:t xml:space="preserve">                                                           ПОСТАНОВЛЕНИЕ</w:t>
      </w:r>
    </w:p>
    <w:p w:rsidR="003B6FE9" w:rsidRPr="00467197" w:rsidRDefault="003B6FE9" w:rsidP="003B6FE9">
      <w:pPr>
        <w:jc w:val="center"/>
        <w:rPr>
          <w:b/>
          <w:sz w:val="28"/>
          <w:szCs w:val="28"/>
          <w:lang w:val="be-BY"/>
        </w:rPr>
      </w:pPr>
    </w:p>
    <w:p w:rsidR="003B6FE9" w:rsidRDefault="003B6FE9" w:rsidP="003B6F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2020 йыл </w:t>
      </w:r>
      <w:r w:rsidR="0083144B">
        <w:rPr>
          <w:sz w:val="28"/>
          <w:szCs w:val="28"/>
        </w:rPr>
        <w:t>1</w:t>
      </w:r>
      <w:r w:rsidR="005E225D">
        <w:rPr>
          <w:sz w:val="28"/>
          <w:szCs w:val="28"/>
        </w:rPr>
        <w:t xml:space="preserve">7 </w:t>
      </w:r>
      <w:r w:rsidR="0040433F">
        <w:rPr>
          <w:sz w:val="28"/>
          <w:szCs w:val="28"/>
        </w:rPr>
        <w:t>июнь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be-BY"/>
        </w:rPr>
        <w:t xml:space="preserve">   </w:t>
      </w:r>
      <w:r>
        <w:rPr>
          <w:sz w:val="28"/>
          <w:szCs w:val="28"/>
        </w:rPr>
        <w:t xml:space="preserve">   №</w:t>
      </w:r>
      <w:r>
        <w:rPr>
          <w:sz w:val="28"/>
          <w:szCs w:val="28"/>
          <w:lang w:val="be-BY"/>
        </w:rPr>
        <w:t xml:space="preserve"> </w:t>
      </w:r>
      <w:r w:rsidR="0083144B">
        <w:rPr>
          <w:sz w:val="28"/>
          <w:szCs w:val="28"/>
          <w:lang w:val="be-BY"/>
        </w:rPr>
        <w:t>37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be-BY"/>
        </w:rPr>
        <w:t xml:space="preserve">     </w:t>
      </w:r>
      <w:r>
        <w:rPr>
          <w:sz w:val="28"/>
          <w:szCs w:val="28"/>
        </w:rPr>
        <w:t xml:space="preserve">    </w:t>
      </w:r>
      <w:r w:rsidR="0083144B">
        <w:rPr>
          <w:sz w:val="28"/>
          <w:szCs w:val="28"/>
        </w:rPr>
        <w:t>1</w:t>
      </w:r>
      <w:r w:rsidR="005E225D">
        <w:rPr>
          <w:sz w:val="28"/>
          <w:szCs w:val="28"/>
        </w:rPr>
        <w:t xml:space="preserve">7 </w:t>
      </w:r>
      <w:r w:rsidR="0040433F">
        <w:rPr>
          <w:sz w:val="28"/>
          <w:szCs w:val="28"/>
        </w:rPr>
        <w:t>июня</w:t>
      </w:r>
      <w:bookmarkStart w:id="0" w:name="_GoBack"/>
      <w:bookmarkEnd w:id="0"/>
      <w:r>
        <w:rPr>
          <w:sz w:val="28"/>
          <w:szCs w:val="28"/>
        </w:rPr>
        <w:t xml:space="preserve"> 2020 года</w:t>
      </w:r>
    </w:p>
    <w:p w:rsidR="003B6FE9" w:rsidRDefault="003B6FE9" w:rsidP="003B6FE9"/>
    <w:p w:rsidR="003B6FE9" w:rsidRDefault="003B6FE9" w:rsidP="003B6FE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отмене Постановления №</w:t>
      </w:r>
      <w:r w:rsidR="0083144B">
        <w:rPr>
          <w:sz w:val="28"/>
          <w:szCs w:val="28"/>
        </w:rPr>
        <w:t xml:space="preserve"> 66</w:t>
      </w:r>
      <w:r>
        <w:rPr>
          <w:sz w:val="28"/>
          <w:szCs w:val="28"/>
        </w:rPr>
        <w:t xml:space="preserve"> от </w:t>
      </w:r>
      <w:r w:rsidR="0083144B">
        <w:rPr>
          <w:sz w:val="28"/>
          <w:szCs w:val="28"/>
        </w:rPr>
        <w:t>04.07.2018</w:t>
      </w:r>
      <w:r>
        <w:rPr>
          <w:sz w:val="28"/>
          <w:szCs w:val="28"/>
        </w:rPr>
        <w:t xml:space="preserve"> года «Об </w:t>
      </w:r>
      <w:r w:rsidR="0083144B">
        <w:rPr>
          <w:sz w:val="28"/>
          <w:szCs w:val="28"/>
        </w:rPr>
        <w:t>организации общественного контроля на территории</w:t>
      </w:r>
      <w:r w:rsidR="005E22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Ирсаевский сельсовет </w:t>
      </w:r>
      <w:r w:rsidR="005E225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Мишкинский район Республики Башкортостан</w:t>
      </w:r>
      <w:r w:rsidR="0083144B">
        <w:rPr>
          <w:sz w:val="28"/>
          <w:szCs w:val="28"/>
        </w:rPr>
        <w:t xml:space="preserve"> за обеспечением пожарной безопасности</w:t>
      </w:r>
      <w:r w:rsidR="005E22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B50F4F" w:rsidRDefault="002114E0" w:rsidP="003B6FE9">
      <w:pPr>
        <w:pStyle w:val="1"/>
        <w:spacing w:before="0" w:line="276" w:lineRule="auto"/>
        <w:rPr>
          <w:color w:val="000000"/>
        </w:rPr>
      </w:pPr>
      <w:r>
        <w:rPr>
          <w:rFonts w:ascii="Times New Roman" w:hAnsi="Times New Roman" w:cs="Times New Roman"/>
          <w:b w:val="0"/>
          <w:color w:val="auto"/>
        </w:rPr>
        <w:t xml:space="preserve">  </w:t>
      </w:r>
    </w:p>
    <w:p w:rsidR="003B6FE9" w:rsidRPr="00AF003F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5E225D">
        <w:rPr>
          <w:b/>
          <w:color w:val="000000"/>
          <w:sz w:val="28"/>
          <w:szCs w:val="28"/>
        </w:rPr>
        <w:t xml:space="preserve">      </w:t>
      </w:r>
      <w:r w:rsidRPr="00AF003F">
        <w:rPr>
          <w:color w:val="000000"/>
          <w:sz w:val="28"/>
          <w:szCs w:val="28"/>
        </w:rPr>
        <w:t xml:space="preserve">Прокуратурой района проведена проверка соответствия федеральному законодательству </w:t>
      </w:r>
      <w:r w:rsidR="00AF003F" w:rsidRPr="00AF003F">
        <w:rPr>
          <w:color w:val="000000"/>
          <w:sz w:val="28"/>
          <w:szCs w:val="28"/>
        </w:rPr>
        <w:t>Постановления №</w:t>
      </w:r>
      <w:r w:rsidR="0083144B" w:rsidRPr="0083144B">
        <w:rPr>
          <w:color w:val="000000"/>
          <w:sz w:val="28"/>
          <w:szCs w:val="28"/>
        </w:rPr>
        <w:t>66 от 04.07.2018 года «Об организации общественного контроля на территории сельского поселения Ирсаевский сельсовет муниципального района Мишкинский район Республики Башкортостан за обеспечением пожарной безопасности»</w:t>
      </w:r>
      <w:r w:rsidRPr="0083144B">
        <w:rPr>
          <w:color w:val="000000"/>
          <w:sz w:val="28"/>
          <w:szCs w:val="28"/>
        </w:rPr>
        <w:t>.</w:t>
      </w:r>
    </w:p>
    <w:p w:rsidR="003B6FE9" w:rsidRPr="00AF003F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5E225D">
        <w:rPr>
          <w:b/>
          <w:color w:val="000000"/>
          <w:sz w:val="28"/>
          <w:szCs w:val="28"/>
        </w:rPr>
        <w:t xml:space="preserve">       </w:t>
      </w:r>
      <w:r w:rsidRPr="00AF003F">
        <w:rPr>
          <w:color w:val="000000"/>
          <w:sz w:val="28"/>
          <w:szCs w:val="28"/>
        </w:rPr>
        <w:t>Установлено, что нормативный правовый акт подлежит отмене по следующим основаниям.</w:t>
      </w:r>
    </w:p>
    <w:p w:rsidR="00800FD4" w:rsidRDefault="003B6FE9" w:rsidP="003B6FE9">
      <w:pPr>
        <w:autoSpaceDE w:val="0"/>
        <w:autoSpaceDN w:val="0"/>
        <w:adjustRightInd w:val="0"/>
        <w:ind w:right="544"/>
        <w:jc w:val="both"/>
        <w:rPr>
          <w:b/>
          <w:color w:val="000000"/>
          <w:sz w:val="28"/>
          <w:szCs w:val="28"/>
        </w:rPr>
      </w:pPr>
      <w:r w:rsidRPr="00AF003F">
        <w:rPr>
          <w:color w:val="000000"/>
          <w:sz w:val="28"/>
          <w:szCs w:val="28"/>
        </w:rPr>
        <w:t xml:space="preserve">       </w:t>
      </w:r>
      <w:r w:rsidR="00AF003F" w:rsidRPr="00AF003F">
        <w:rPr>
          <w:color w:val="000000"/>
          <w:sz w:val="28"/>
          <w:szCs w:val="28"/>
        </w:rPr>
        <w:t>Федеральн</w:t>
      </w:r>
      <w:r w:rsidR="0083144B">
        <w:rPr>
          <w:color w:val="000000"/>
          <w:sz w:val="28"/>
          <w:szCs w:val="28"/>
        </w:rPr>
        <w:t>ыми</w:t>
      </w:r>
      <w:r w:rsidR="00AF003F" w:rsidRPr="00AF003F">
        <w:rPr>
          <w:color w:val="000000"/>
          <w:sz w:val="28"/>
          <w:szCs w:val="28"/>
        </w:rPr>
        <w:t xml:space="preserve"> закона</w:t>
      </w:r>
      <w:r w:rsidR="0083144B">
        <w:rPr>
          <w:color w:val="000000"/>
          <w:sz w:val="28"/>
          <w:szCs w:val="28"/>
        </w:rPr>
        <w:t xml:space="preserve">ми от 21.12.1994 №69-ФЗ «О пожарной безопасности», от 06.10.2003 №131-ФЗ </w:t>
      </w:r>
      <w:r w:rsidR="00AF003F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800FD4">
        <w:rPr>
          <w:color w:val="000000"/>
          <w:sz w:val="28"/>
          <w:szCs w:val="28"/>
        </w:rPr>
        <w:t xml:space="preserve"> орган</w:t>
      </w:r>
      <w:r w:rsidR="0083144B">
        <w:rPr>
          <w:color w:val="000000"/>
          <w:sz w:val="28"/>
          <w:szCs w:val="28"/>
        </w:rPr>
        <w:t>ы</w:t>
      </w:r>
      <w:r w:rsidR="00800FD4">
        <w:rPr>
          <w:color w:val="000000"/>
          <w:sz w:val="28"/>
          <w:szCs w:val="28"/>
        </w:rPr>
        <w:t xml:space="preserve"> местного самоуправления</w:t>
      </w:r>
      <w:r w:rsidR="008C2FD1">
        <w:rPr>
          <w:color w:val="000000"/>
          <w:sz w:val="28"/>
          <w:szCs w:val="28"/>
        </w:rPr>
        <w:t xml:space="preserve"> не наделены полномочиями по осуществлению пожарного надзора</w:t>
      </w:r>
      <w:r w:rsidR="00800FD4">
        <w:rPr>
          <w:color w:val="000000"/>
          <w:sz w:val="28"/>
          <w:szCs w:val="28"/>
        </w:rPr>
        <w:t>.</w:t>
      </w:r>
      <w:r w:rsidRPr="005E225D">
        <w:rPr>
          <w:b/>
          <w:color w:val="000000"/>
          <w:sz w:val="28"/>
          <w:szCs w:val="28"/>
        </w:rPr>
        <w:t xml:space="preserve">  </w:t>
      </w:r>
    </w:p>
    <w:p w:rsidR="00A524D7" w:rsidRDefault="008C2FD1" w:rsidP="00800FD4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Согласно ст. ст. 2 и 6 Федерального закона от 06.05.2011 № 100-ФЗ «О добровольной пожарной охране», добровольной пожарной охраной является социально ориентированное общественное объединение пожарной охраны, созданное по инициативе физических лиц и (или) юридических лиц- общественных объединений для участия</w:t>
      </w:r>
      <w:r w:rsidR="00A524D7">
        <w:rPr>
          <w:color w:val="000000"/>
          <w:sz w:val="28"/>
          <w:szCs w:val="28"/>
        </w:rPr>
        <w:t xml:space="preserve"> в профилактике и (или) тушении пожаров и проведении аварийно-спасательных работ.</w:t>
      </w:r>
      <w:r w:rsidR="00BF1A32">
        <w:rPr>
          <w:color w:val="000000"/>
          <w:sz w:val="28"/>
          <w:szCs w:val="28"/>
        </w:rPr>
        <w:t xml:space="preserve"> </w:t>
      </w:r>
      <w:r w:rsidR="00A524D7">
        <w:rPr>
          <w:color w:val="000000"/>
          <w:sz w:val="28"/>
          <w:szCs w:val="28"/>
        </w:rPr>
        <w:t>Учредителями общественного объединения пожарной охраны могут выступать физические лица и (или) юридические лица-общественные объединения.</w:t>
      </w:r>
    </w:p>
    <w:p w:rsidR="00A717C5" w:rsidRDefault="00A524D7" w:rsidP="00800FD4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Таким образом, к полномочиям органов местного самоуправления не относятся вопросы организации деятельности добровольной пожарной охраны.</w:t>
      </w:r>
    </w:p>
    <w:p w:rsidR="00A524D7" w:rsidRDefault="00A524D7" w:rsidP="00C04076">
      <w:pPr>
        <w:pStyle w:val="a9"/>
      </w:pPr>
      <w:r w:rsidRPr="00C04076">
        <w:rPr>
          <w:sz w:val="28"/>
          <w:szCs w:val="28"/>
        </w:rPr>
        <w:t xml:space="preserve">        В силу подпункта «д» п.3 Методики проведения антикоррупционной экспертизы нормативных правовых актов и проектов нормативных правовых </w:t>
      </w:r>
      <w:r w:rsidRPr="00C04076">
        <w:rPr>
          <w:sz w:val="28"/>
          <w:szCs w:val="28"/>
        </w:rPr>
        <w:lastRenderedPageBreak/>
        <w:t>актов, утвержденной постановлением Правительства Российской Федерации от 26.02.2010 №96, принятие нормативного правового акта за пределами компетенции является коррупциогенным фактором</w:t>
      </w:r>
      <w:r>
        <w:t>.</w:t>
      </w:r>
    </w:p>
    <w:p w:rsidR="00A524D7" w:rsidRPr="00800FD4" w:rsidRDefault="00A524D7" w:rsidP="00800FD4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Реализация указанного постановления может повлечь злоупотребления со стороны должностных лиц администрации при организации проведения проверок соблюдения требований пожарной безопасности гражданами и хозяйствующими субъектами.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На основании изложенного и руководствуясь ст.23 Федерального закона «О прокуратуре Российской Федерации» п о с т а н о в л я ю: 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1. Отменить </w:t>
      </w:r>
      <w:r w:rsidR="00311F0A" w:rsidRPr="00311F0A">
        <w:rPr>
          <w:color w:val="000000"/>
          <w:sz w:val="28"/>
          <w:szCs w:val="28"/>
        </w:rPr>
        <w:t xml:space="preserve">Постановления </w:t>
      </w:r>
      <w:r w:rsidR="00A524D7" w:rsidRPr="00A524D7">
        <w:rPr>
          <w:color w:val="000000"/>
          <w:sz w:val="28"/>
          <w:szCs w:val="28"/>
        </w:rPr>
        <w:t>№ 66 от 04.07.2018 года «Об организации общественного контроля на территории сельского поселения Ирсаевский сельсовет муниципального района Мишкинский район Республики Башкортостан за обеспечением пожарной безопасности»</w:t>
      </w:r>
      <w:r w:rsidR="00311F0A" w:rsidRPr="00A524D7">
        <w:rPr>
          <w:color w:val="000000"/>
          <w:sz w:val="28"/>
          <w:szCs w:val="28"/>
        </w:rPr>
        <w:t>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2.  Настоящее решение обнародовать на информационном стенде в здании администрации СП Ирсаевский сельсовет муниципального района Мишкинский район Республики Башкортостан по адресу:д.Ирсаево, ул.Школьная д.2 и разместить в сети на официальном сайте муниципального района Мишкинский район Республики Башкортостан http://mishkan.ru.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3.</w:t>
      </w:r>
      <w:r>
        <w:rPr>
          <w:color w:val="000000"/>
          <w:sz w:val="28"/>
          <w:szCs w:val="28"/>
        </w:rPr>
        <w:t xml:space="preserve">   </w:t>
      </w:r>
      <w:r w:rsidRPr="003B6FE9">
        <w:rPr>
          <w:color w:val="000000"/>
          <w:sz w:val="28"/>
          <w:szCs w:val="28"/>
        </w:rPr>
        <w:t>Контроль исполнения данного постановления оставляю за собою.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 Глава сельского поселения                            С.В. Хазиев                 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              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B50F4F" w:rsidRDefault="00B50F4F" w:rsidP="00180720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B50F4F" w:rsidRDefault="00B50F4F" w:rsidP="00180720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sectPr w:rsidR="00B50F4F" w:rsidSect="0047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868" w:rsidRDefault="00194868" w:rsidP="000E0893">
      <w:r>
        <w:separator/>
      </w:r>
    </w:p>
  </w:endnote>
  <w:endnote w:type="continuationSeparator" w:id="0">
    <w:p w:rsidR="00194868" w:rsidRDefault="00194868" w:rsidP="000E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868" w:rsidRDefault="00194868" w:rsidP="000E0893">
      <w:r>
        <w:separator/>
      </w:r>
    </w:p>
  </w:footnote>
  <w:footnote w:type="continuationSeparator" w:id="0">
    <w:p w:rsidR="00194868" w:rsidRDefault="00194868" w:rsidP="000E0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3B0"/>
    <w:multiLevelType w:val="hybridMultilevel"/>
    <w:tmpl w:val="702A58DA"/>
    <w:lvl w:ilvl="0" w:tplc="C4406E72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409"/>
    <w:rsid w:val="000A1AB9"/>
    <w:rsid w:val="000E0893"/>
    <w:rsid w:val="00124BCE"/>
    <w:rsid w:val="00146D64"/>
    <w:rsid w:val="00180720"/>
    <w:rsid w:val="00194868"/>
    <w:rsid w:val="00201008"/>
    <w:rsid w:val="002114E0"/>
    <w:rsid w:val="002655D1"/>
    <w:rsid w:val="0027385D"/>
    <w:rsid w:val="00311F0A"/>
    <w:rsid w:val="003549F9"/>
    <w:rsid w:val="0038663B"/>
    <w:rsid w:val="00392D2E"/>
    <w:rsid w:val="003B6FE9"/>
    <w:rsid w:val="0040433F"/>
    <w:rsid w:val="00467A06"/>
    <w:rsid w:val="00470675"/>
    <w:rsid w:val="005315D6"/>
    <w:rsid w:val="005A6135"/>
    <w:rsid w:val="005C6FFE"/>
    <w:rsid w:val="005D2202"/>
    <w:rsid w:val="005E225D"/>
    <w:rsid w:val="006172F2"/>
    <w:rsid w:val="0062650F"/>
    <w:rsid w:val="00630FF6"/>
    <w:rsid w:val="006742BC"/>
    <w:rsid w:val="0073077A"/>
    <w:rsid w:val="00731404"/>
    <w:rsid w:val="00760506"/>
    <w:rsid w:val="00784084"/>
    <w:rsid w:val="007D3B81"/>
    <w:rsid w:val="00800FD4"/>
    <w:rsid w:val="008142D1"/>
    <w:rsid w:val="0083144B"/>
    <w:rsid w:val="00834405"/>
    <w:rsid w:val="00877F48"/>
    <w:rsid w:val="008C2FD1"/>
    <w:rsid w:val="009373F7"/>
    <w:rsid w:val="009421DD"/>
    <w:rsid w:val="0095499D"/>
    <w:rsid w:val="00963475"/>
    <w:rsid w:val="00A05409"/>
    <w:rsid w:val="00A524D7"/>
    <w:rsid w:val="00A717C5"/>
    <w:rsid w:val="00A959CD"/>
    <w:rsid w:val="00AF003F"/>
    <w:rsid w:val="00B32732"/>
    <w:rsid w:val="00B50F4F"/>
    <w:rsid w:val="00B95961"/>
    <w:rsid w:val="00BF1A32"/>
    <w:rsid w:val="00BF2AC7"/>
    <w:rsid w:val="00C04076"/>
    <w:rsid w:val="00C57F30"/>
    <w:rsid w:val="00C901BB"/>
    <w:rsid w:val="00CB2714"/>
    <w:rsid w:val="00CF15C5"/>
    <w:rsid w:val="00D07EC9"/>
    <w:rsid w:val="00D1249A"/>
    <w:rsid w:val="00D92621"/>
    <w:rsid w:val="00D93174"/>
    <w:rsid w:val="00EA5FFD"/>
    <w:rsid w:val="00EC63E4"/>
    <w:rsid w:val="00F05476"/>
    <w:rsid w:val="00F07ACB"/>
    <w:rsid w:val="00FB54EC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659536"/>
  <w15:docId w15:val="{2351A491-3776-4D69-A831-5C836D52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0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07E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63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07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qFormat/>
    <w:locked/>
    <w:rsid w:val="00D07EC9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E08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0893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E08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0893"/>
    <w:rPr>
      <w:sz w:val="24"/>
      <w:szCs w:val="24"/>
    </w:rPr>
  </w:style>
  <w:style w:type="paragraph" w:styleId="a9">
    <w:name w:val="No Spacing"/>
    <w:uiPriority w:val="1"/>
    <w:qFormat/>
    <w:rsid w:val="00A959CD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11F0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1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</vt:lpstr>
    </vt:vector>
  </TitlesOfParts>
  <Company>SPecialiST RePack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</dc:title>
  <dc:subject/>
  <dc:creator>user</dc:creator>
  <cp:keywords/>
  <dc:description/>
  <cp:lastModifiedBy>Людмила</cp:lastModifiedBy>
  <cp:revision>30</cp:revision>
  <cp:lastPrinted>2020-06-18T11:36:00Z</cp:lastPrinted>
  <dcterms:created xsi:type="dcterms:W3CDTF">2019-03-18T10:12:00Z</dcterms:created>
  <dcterms:modified xsi:type="dcterms:W3CDTF">2020-06-23T04:08:00Z</dcterms:modified>
</cp:coreProperties>
</file>