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1135"/>
        <w:tblW w:w="1036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4164"/>
        <w:gridCol w:w="1985"/>
        <w:gridCol w:w="4219"/>
      </w:tblGrid>
      <w:tr w:rsidR="0053182C" w:rsidTr="00B03287">
        <w:trPr>
          <w:trHeight w:val="2269"/>
        </w:trPr>
        <w:tc>
          <w:tcPr>
            <w:tcW w:w="416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3182C" w:rsidRDefault="0053182C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b/>
                <w:sz w:val="20"/>
                <w:szCs w:val="20"/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  <w:t>ҠОРТОСТАН РЕСПУБЛИКАҺЫ</w:t>
            </w:r>
          </w:p>
          <w:p w:rsidR="0053182C" w:rsidRDefault="0053182C">
            <w:pPr>
              <w:jc w:val="center"/>
              <w:rPr>
                <w:rFonts w:ascii="AC_Prg" w:hAnsi="AC_Prg"/>
                <w:b/>
                <w:sz w:val="20"/>
              </w:rPr>
            </w:pPr>
            <w:r>
              <w:rPr>
                <w:rFonts w:ascii="AC_Prg" w:hAnsi="AC_Prg"/>
                <w:b/>
                <w:sz w:val="20"/>
              </w:rPr>
              <w:t></w:t>
            </w:r>
            <w:r>
              <w:rPr>
                <w:rFonts w:ascii="AC_Prg" w:hAnsi="AC_Prg"/>
                <w:b/>
                <w:sz w:val="20"/>
              </w:rPr>
              <w:t></w:t>
            </w:r>
          </w:p>
          <w:p w:rsidR="0053182C" w:rsidRDefault="0053182C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МИШК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b/>
                <w:lang w:val="be-BY"/>
              </w:rPr>
              <w:t xml:space="preserve">  РАЙОНЫ</w:t>
            </w:r>
          </w:p>
          <w:p w:rsidR="0053182C" w:rsidRDefault="0053182C">
            <w:pPr>
              <w:jc w:val="center"/>
              <w:rPr>
                <w:rFonts w:ascii="Lucida Sans Unicode" w:hAnsi="Lucida Sans Unicode" w:cs="Lucida Sans Unicode"/>
                <w:b/>
                <w:lang w:val="be-BY"/>
              </w:rPr>
            </w:pPr>
            <w:r>
              <w:rPr>
                <w:b/>
                <w:lang w:val="be-BY"/>
              </w:rPr>
              <w:t>МУНИЦИПАЛЬ РАЙОНЫНЫ</w:t>
            </w:r>
            <w:r>
              <w:rPr>
                <w:rFonts w:ascii="Lucida Sans Unicode" w:hAnsi="Lucida Sans Unicode" w:cs="Lucida Sans Unicode"/>
                <w:lang w:val="be-BY"/>
              </w:rPr>
              <w:t>Ң</w:t>
            </w:r>
          </w:p>
          <w:p w:rsidR="0053182C" w:rsidRDefault="0053182C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ИРСАЙ АУЫЛ СОВЕТЫ</w:t>
            </w:r>
          </w:p>
          <w:p w:rsidR="0053182C" w:rsidRDefault="0053182C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</w:t>
            </w:r>
          </w:p>
          <w:p w:rsidR="0053182C" w:rsidRDefault="007A31FB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СОВЕТЫ</w:t>
            </w:r>
          </w:p>
          <w:p w:rsidR="0053182C" w:rsidRDefault="0053182C" w:rsidP="007A31FB">
            <w:pPr>
              <w:jc w:val="center"/>
              <w:rPr>
                <w:rFonts w:ascii="AC_Prg" w:hAnsi="AC_Prg"/>
                <w:sz w:val="16"/>
                <w:szCs w:val="16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53182C" w:rsidRDefault="0053182C">
            <w:pPr>
              <w:jc w:val="center"/>
              <w:rPr>
                <w:rFonts w:ascii="AC_Prg" w:hAnsi="AC_Prg"/>
              </w:rPr>
            </w:pPr>
            <w:r>
              <w:rPr>
                <w:noProof/>
              </w:rPr>
              <w:drawing>
                <wp:inline distT="0" distB="0" distL="0" distR="0">
                  <wp:extent cx="871855" cy="1058545"/>
                  <wp:effectExtent l="1905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1058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3182C" w:rsidRDefault="005318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РЕСПУБЛИКА БАШКОРТОСТАН</w:t>
            </w:r>
          </w:p>
          <w:p w:rsidR="0053182C" w:rsidRDefault="005318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C_Prg" w:hAnsi="AC_Prg"/>
                <w:b/>
                <w:sz w:val="20"/>
                <w:szCs w:val="20"/>
              </w:rPr>
              <w:t></w:t>
            </w:r>
          </w:p>
          <w:p w:rsidR="0053182C" w:rsidRDefault="007A31FB">
            <w:pPr>
              <w:jc w:val="center"/>
              <w:rPr>
                <w:b/>
              </w:rPr>
            </w:pPr>
            <w:r>
              <w:rPr>
                <w:b/>
              </w:rPr>
              <w:t>СОВЕТ</w:t>
            </w:r>
          </w:p>
          <w:p w:rsidR="0053182C" w:rsidRDefault="0053182C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53182C" w:rsidRDefault="0053182C">
            <w:pPr>
              <w:jc w:val="center"/>
              <w:rPr>
                <w:b/>
              </w:rPr>
            </w:pPr>
            <w:r>
              <w:rPr>
                <w:b/>
              </w:rPr>
              <w:t>ИРСАЕВСКИЙ СЕЛЬСОВЕТ</w:t>
            </w:r>
          </w:p>
          <w:p w:rsidR="0053182C" w:rsidRDefault="0053182C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:rsidR="0053182C" w:rsidRDefault="0053182C">
            <w:pPr>
              <w:jc w:val="center"/>
              <w:rPr>
                <w:b/>
              </w:rPr>
            </w:pPr>
            <w:r>
              <w:rPr>
                <w:b/>
              </w:rPr>
              <w:t>МИШКИНСКИЙ РАЙОН</w:t>
            </w:r>
          </w:p>
          <w:p w:rsidR="0053182C" w:rsidRDefault="0053182C">
            <w:pPr>
              <w:rPr>
                <w:b/>
              </w:rPr>
            </w:pPr>
          </w:p>
          <w:p w:rsidR="0053182C" w:rsidRDefault="0053182C" w:rsidP="007A31FB">
            <w:pPr>
              <w:jc w:val="center"/>
              <w:rPr>
                <w:rFonts w:ascii="AC_Prg" w:hAnsi="AC_Prg"/>
                <w:sz w:val="16"/>
                <w:szCs w:val="16"/>
              </w:rPr>
            </w:pPr>
          </w:p>
        </w:tc>
      </w:tr>
    </w:tbl>
    <w:p w:rsidR="005212BC" w:rsidRPr="00613C64" w:rsidRDefault="005212BC" w:rsidP="00613C64"/>
    <w:p w:rsidR="00B47A4D" w:rsidRDefault="00613C64" w:rsidP="00CF555B">
      <w:pPr>
        <w:tabs>
          <w:tab w:val="left" w:pos="6900"/>
        </w:tabs>
      </w:pPr>
      <w:r>
        <w:t xml:space="preserve">           </w:t>
      </w:r>
    </w:p>
    <w:p w:rsidR="00CF555B" w:rsidRPr="00D21C87" w:rsidRDefault="00B47A4D" w:rsidP="00CF555B">
      <w:pPr>
        <w:tabs>
          <w:tab w:val="left" w:pos="6900"/>
        </w:tabs>
        <w:rPr>
          <w:sz w:val="28"/>
          <w:szCs w:val="28"/>
        </w:rPr>
      </w:pPr>
      <w:r>
        <w:t xml:space="preserve">        </w:t>
      </w:r>
      <w:r w:rsidR="00CF555B" w:rsidRPr="00D21C87">
        <w:rPr>
          <w:sz w:val="28"/>
          <w:szCs w:val="28"/>
        </w:rPr>
        <w:t>КАРАР                                                                                        РЕШЕНИЕ</w:t>
      </w:r>
    </w:p>
    <w:p w:rsidR="00CF555B" w:rsidRPr="00D21C87" w:rsidRDefault="00CF555B" w:rsidP="00CF555B">
      <w:pPr>
        <w:jc w:val="right"/>
        <w:rPr>
          <w:sz w:val="28"/>
          <w:szCs w:val="28"/>
        </w:rPr>
      </w:pPr>
    </w:p>
    <w:p w:rsidR="00CF555B" w:rsidRPr="00D21C87" w:rsidRDefault="00CF555B" w:rsidP="00CF555B">
      <w:pPr>
        <w:tabs>
          <w:tab w:val="left" w:pos="4110"/>
          <w:tab w:val="left" w:pos="6110"/>
        </w:tabs>
        <w:rPr>
          <w:sz w:val="28"/>
          <w:szCs w:val="28"/>
        </w:rPr>
      </w:pPr>
      <w:r w:rsidRPr="00D21C87">
        <w:rPr>
          <w:sz w:val="28"/>
          <w:szCs w:val="28"/>
        </w:rPr>
        <w:t>«</w:t>
      </w:r>
      <w:proofErr w:type="gramStart"/>
      <w:r w:rsidR="00B03287">
        <w:rPr>
          <w:sz w:val="28"/>
          <w:szCs w:val="28"/>
        </w:rPr>
        <w:t>10</w:t>
      </w:r>
      <w:r w:rsidRPr="00D21C87">
        <w:rPr>
          <w:sz w:val="28"/>
          <w:szCs w:val="28"/>
        </w:rPr>
        <w:t>»  апрель</w:t>
      </w:r>
      <w:proofErr w:type="gramEnd"/>
      <w:r w:rsidRPr="00D21C87">
        <w:rPr>
          <w:sz w:val="28"/>
          <w:szCs w:val="28"/>
        </w:rPr>
        <w:t xml:space="preserve">  2020 </w:t>
      </w:r>
      <w:proofErr w:type="spellStart"/>
      <w:r w:rsidRPr="00D21C87">
        <w:rPr>
          <w:sz w:val="28"/>
          <w:szCs w:val="28"/>
        </w:rPr>
        <w:t>йыл</w:t>
      </w:r>
      <w:proofErr w:type="spellEnd"/>
      <w:r w:rsidRPr="00D21C87">
        <w:rPr>
          <w:sz w:val="28"/>
          <w:szCs w:val="28"/>
        </w:rPr>
        <w:t xml:space="preserve">    </w:t>
      </w:r>
      <w:r w:rsidRPr="00D21C87">
        <w:rPr>
          <w:sz w:val="28"/>
          <w:szCs w:val="28"/>
        </w:rPr>
        <w:tab/>
        <w:t>№</w:t>
      </w:r>
      <w:r w:rsidR="00B47A4D">
        <w:rPr>
          <w:sz w:val="28"/>
          <w:szCs w:val="28"/>
        </w:rPr>
        <w:t xml:space="preserve"> </w:t>
      </w:r>
      <w:r w:rsidR="00B03287">
        <w:rPr>
          <w:sz w:val="28"/>
          <w:szCs w:val="28"/>
        </w:rPr>
        <w:t xml:space="preserve"> 56</w:t>
      </w:r>
      <w:r w:rsidR="00B47A4D">
        <w:rPr>
          <w:sz w:val="28"/>
          <w:szCs w:val="28"/>
        </w:rPr>
        <w:t xml:space="preserve">                </w:t>
      </w:r>
      <w:r w:rsidRPr="00D21C87">
        <w:rPr>
          <w:sz w:val="28"/>
          <w:szCs w:val="28"/>
        </w:rPr>
        <w:t xml:space="preserve">    «</w:t>
      </w:r>
      <w:r w:rsidR="00B03287">
        <w:rPr>
          <w:sz w:val="28"/>
          <w:szCs w:val="28"/>
        </w:rPr>
        <w:t>10</w:t>
      </w:r>
      <w:r w:rsidRPr="00D21C87">
        <w:rPr>
          <w:sz w:val="28"/>
          <w:szCs w:val="28"/>
        </w:rPr>
        <w:t>» апреля 2020 года</w:t>
      </w:r>
    </w:p>
    <w:p w:rsidR="00CF555B" w:rsidRPr="00D21C87" w:rsidRDefault="00CF555B" w:rsidP="00CF555B">
      <w:pPr>
        <w:tabs>
          <w:tab w:val="left" w:pos="4110"/>
          <w:tab w:val="left" w:pos="6110"/>
        </w:tabs>
        <w:rPr>
          <w:sz w:val="28"/>
          <w:szCs w:val="28"/>
        </w:rPr>
      </w:pPr>
    </w:p>
    <w:p w:rsidR="00B03287" w:rsidRDefault="00CF555B" w:rsidP="00B03287">
      <w:pPr>
        <w:pStyle w:val="21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b/>
          <w:i w:val="0"/>
          <w:sz w:val="28"/>
          <w:szCs w:val="28"/>
        </w:rPr>
      </w:pPr>
      <w:r w:rsidRPr="00CF555B">
        <w:rPr>
          <w:rFonts w:ascii="Times New Roman" w:hAnsi="Times New Roman" w:cs="Times New Roman"/>
          <w:b/>
          <w:i w:val="0"/>
          <w:sz w:val="28"/>
          <w:szCs w:val="28"/>
        </w:rPr>
        <w:t xml:space="preserve">О внесении изменения в решение Совета сельского поселения </w:t>
      </w:r>
      <w:proofErr w:type="spellStart"/>
      <w:proofErr w:type="gramStart"/>
      <w:r w:rsidRPr="00CF555B">
        <w:rPr>
          <w:rFonts w:ascii="Times New Roman" w:hAnsi="Times New Roman" w:cs="Times New Roman"/>
          <w:b/>
          <w:i w:val="0"/>
          <w:sz w:val="28"/>
          <w:szCs w:val="28"/>
        </w:rPr>
        <w:t>Ирсаевский</w:t>
      </w:r>
      <w:proofErr w:type="spellEnd"/>
      <w:r w:rsidRPr="00CF555B">
        <w:rPr>
          <w:rFonts w:ascii="Times New Roman" w:hAnsi="Times New Roman" w:cs="Times New Roman"/>
          <w:b/>
          <w:i w:val="0"/>
          <w:sz w:val="28"/>
          <w:szCs w:val="28"/>
        </w:rPr>
        <w:t xml:space="preserve">  сельсовет</w:t>
      </w:r>
      <w:proofErr w:type="gramEnd"/>
      <w:r w:rsidRPr="00CF555B">
        <w:rPr>
          <w:rFonts w:ascii="Times New Roman" w:hAnsi="Times New Roman" w:cs="Times New Roman"/>
          <w:b/>
          <w:i w:val="0"/>
          <w:sz w:val="28"/>
          <w:szCs w:val="28"/>
        </w:rPr>
        <w:t xml:space="preserve"> муниципального района </w:t>
      </w:r>
      <w:proofErr w:type="spellStart"/>
      <w:r w:rsidRPr="00CF555B">
        <w:rPr>
          <w:rFonts w:ascii="Times New Roman" w:hAnsi="Times New Roman" w:cs="Times New Roman"/>
          <w:b/>
          <w:i w:val="0"/>
          <w:sz w:val="28"/>
          <w:szCs w:val="28"/>
        </w:rPr>
        <w:t>Мишкинский</w:t>
      </w:r>
      <w:proofErr w:type="spellEnd"/>
      <w:r w:rsidRPr="00CF555B">
        <w:rPr>
          <w:rFonts w:ascii="Times New Roman" w:hAnsi="Times New Roman" w:cs="Times New Roman"/>
          <w:b/>
          <w:i w:val="0"/>
          <w:sz w:val="28"/>
          <w:szCs w:val="28"/>
        </w:rPr>
        <w:t xml:space="preserve"> район Республики Башкортостан от «</w:t>
      </w:r>
      <w:r>
        <w:rPr>
          <w:rFonts w:ascii="Times New Roman" w:hAnsi="Times New Roman" w:cs="Times New Roman"/>
          <w:b/>
          <w:i w:val="0"/>
          <w:sz w:val="28"/>
          <w:szCs w:val="28"/>
        </w:rPr>
        <w:t>19</w:t>
      </w:r>
      <w:r w:rsidRPr="00CF555B">
        <w:rPr>
          <w:rFonts w:ascii="Times New Roman" w:hAnsi="Times New Roman" w:cs="Times New Roman"/>
          <w:b/>
          <w:i w:val="0"/>
          <w:sz w:val="28"/>
          <w:szCs w:val="28"/>
        </w:rPr>
        <w:t>» ноября  2019 № </w:t>
      </w:r>
      <w:r>
        <w:rPr>
          <w:rFonts w:ascii="Times New Roman" w:hAnsi="Times New Roman" w:cs="Times New Roman"/>
          <w:b/>
          <w:i w:val="0"/>
          <w:sz w:val="28"/>
          <w:szCs w:val="28"/>
        </w:rPr>
        <w:t>26</w:t>
      </w:r>
      <w:r w:rsidRPr="00CF555B">
        <w:rPr>
          <w:rFonts w:ascii="Times New Roman" w:hAnsi="Times New Roman" w:cs="Times New Roman"/>
          <w:b/>
          <w:i w:val="0"/>
          <w:sz w:val="28"/>
          <w:szCs w:val="28"/>
        </w:rPr>
        <w:t xml:space="preserve"> «Об установлении земельного налога» на территории сельского поселения </w:t>
      </w:r>
      <w:proofErr w:type="spellStart"/>
      <w:r w:rsidRPr="00CF555B">
        <w:rPr>
          <w:rFonts w:ascii="Times New Roman" w:hAnsi="Times New Roman" w:cs="Times New Roman"/>
          <w:b/>
          <w:i w:val="0"/>
          <w:sz w:val="28"/>
          <w:szCs w:val="28"/>
        </w:rPr>
        <w:t>Ирсаевский</w:t>
      </w:r>
      <w:proofErr w:type="spellEnd"/>
      <w:r w:rsidRPr="00CF555B">
        <w:rPr>
          <w:rFonts w:ascii="Times New Roman" w:hAnsi="Times New Roman" w:cs="Times New Roman"/>
          <w:b/>
          <w:i w:val="0"/>
          <w:sz w:val="28"/>
          <w:szCs w:val="28"/>
        </w:rPr>
        <w:t xml:space="preserve">  сельсовет муниципального района </w:t>
      </w:r>
      <w:proofErr w:type="spellStart"/>
      <w:r w:rsidRPr="00CF555B">
        <w:rPr>
          <w:rFonts w:ascii="Times New Roman" w:hAnsi="Times New Roman" w:cs="Times New Roman"/>
          <w:b/>
          <w:i w:val="0"/>
          <w:sz w:val="28"/>
          <w:szCs w:val="28"/>
        </w:rPr>
        <w:t>Мишкинский</w:t>
      </w:r>
      <w:proofErr w:type="spellEnd"/>
      <w:r w:rsidRPr="00CF555B">
        <w:rPr>
          <w:rFonts w:ascii="Times New Roman" w:hAnsi="Times New Roman" w:cs="Times New Roman"/>
          <w:b/>
          <w:i w:val="0"/>
          <w:sz w:val="28"/>
          <w:szCs w:val="28"/>
        </w:rPr>
        <w:t xml:space="preserve"> район </w:t>
      </w:r>
    </w:p>
    <w:p w:rsidR="00CF555B" w:rsidRDefault="00CF555B" w:rsidP="00B03287">
      <w:pPr>
        <w:pStyle w:val="21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b/>
          <w:i w:val="0"/>
          <w:sz w:val="28"/>
          <w:szCs w:val="28"/>
        </w:rPr>
      </w:pPr>
      <w:r w:rsidRPr="00CF555B">
        <w:rPr>
          <w:rFonts w:ascii="Times New Roman" w:hAnsi="Times New Roman" w:cs="Times New Roman"/>
          <w:b/>
          <w:i w:val="0"/>
          <w:sz w:val="28"/>
          <w:szCs w:val="28"/>
        </w:rPr>
        <w:t>Республики Башкортостан</w:t>
      </w:r>
    </w:p>
    <w:p w:rsidR="00B03287" w:rsidRPr="00CF555B" w:rsidRDefault="00B03287" w:rsidP="00B03287">
      <w:pPr>
        <w:pStyle w:val="21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b/>
          <w:i w:val="0"/>
          <w:color w:val="000000"/>
          <w:sz w:val="28"/>
          <w:szCs w:val="28"/>
        </w:rPr>
      </w:pPr>
    </w:p>
    <w:p w:rsidR="005F5111" w:rsidRPr="005F5111" w:rsidRDefault="005F5111" w:rsidP="005F5111">
      <w:pPr>
        <w:pStyle w:val="a8"/>
        <w:ind w:firstLine="708"/>
        <w:rPr>
          <w:rFonts w:ascii="Times New Roman" w:hAnsi="Times New Roman"/>
          <w:sz w:val="28"/>
          <w:szCs w:val="28"/>
        </w:rPr>
      </w:pPr>
      <w:r w:rsidRPr="005F5111">
        <w:rPr>
          <w:rFonts w:ascii="Times New Roman" w:hAnsi="Times New Roman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5F5111">
        <w:rPr>
          <w:rFonts w:ascii="Times New Roman" w:hAnsi="Times New Roman"/>
          <w:sz w:val="28"/>
          <w:szCs w:val="28"/>
        </w:rPr>
        <w:t>Ирсаевский</w:t>
      </w:r>
      <w:proofErr w:type="spellEnd"/>
      <w:r w:rsidRPr="005F5111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5F5111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5F5111">
        <w:rPr>
          <w:rFonts w:ascii="Times New Roman" w:hAnsi="Times New Roman"/>
          <w:sz w:val="28"/>
          <w:szCs w:val="28"/>
        </w:rPr>
        <w:t xml:space="preserve"> район Республики Башкортостан от «19» </w:t>
      </w:r>
      <w:proofErr w:type="gramStart"/>
      <w:r w:rsidRPr="005F5111">
        <w:rPr>
          <w:rFonts w:ascii="Times New Roman" w:hAnsi="Times New Roman"/>
          <w:sz w:val="28"/>
          <w:szCs w:val="28"/>
        </w:rPr>
        <w:t>ноября  2019</w:t>
      </w:r>
      <w:proofErr w:type="gramEnd"/>
      <w:r w:rsidRPr="005F5111">
        <w:rPr>
          <w:rFonts w:ascii="Times New Roman" w:hAnsi="Times New Roman"/>
          <w:sz w:val="28"/>
          <w:szCs w:val="28"/>
        </w:rPr>
        <w:t xml:space="preserve"> № 26 «Об установлении земельного налога» на территории сельского поселения </w:t>
      </w:r>
      <w:proofErr w:type="spellStart"/>
      <w:r w:rsidRPr="005F5111">
        <w:rPr>
          <w:rFonts w:ascii="Times New Roman" w:hAnsi="Times New Roman"/>
          <w:sz w:val="28"/>
          <w:szCs w:val="28"/>
        </w:rPr>
        <w:t>Ирсаевский</w:t>
      </w:r>
      <w:proofErr w:type="spellEnd"/>
      <w:r w:rsidRPr="005F5111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5F5111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5F5111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5F5111" w:rsidRPr="005F5111" w:rsidRDefault="005F5111" w:rsidP="005F511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F5111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распоряжением Главы Республики Башкортостан от 1 апреля 2020 года № РГ – 119 «О первоочередных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5F5111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5F5111">
        <w:rPr>
          <w:rFonts w:ascii="Times New Roman" w:hAnsi="Times New Roman"/>
          <w:sz w:val="28"/>
          <w:szCs w:val="28"/>
        </w:rPr>
        <w:t xml:space="preserve"> инфекции», руководствуясь пунктом 2 части 1 статьи 3 Устава сельского поселения </w:t>
      </w:r>
      <w:proofErr w:type="spellStart"/>
      <w:r w:rsidRPr="005F5111">
        <w:rPr>
          <w:rFonts w:ascii="Times New Roman" w:hAnsi="Times New Roman"/>
          <w:sz w:val="28"/>
          <w:szCs w:val="28"/>
        </w:rPr>
        <w:t>Ирсаевский</w:t>
      </w:r>
      <w:proofErr w:type="spellEnd"/>
      <w:r w:rsidRPr="005F5111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5F5111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5F5111">
        <w:rPr>
          <w:rFonts w:ascii="Times New Roman" w:hAnsi="Times New Roman"/>
          <w:sz w:val="28"/>
          <w:szCs w:val="28"/>
        </w:rPr>
        <w:t xml:space="preserve"> район Республики Башкортостан двадцать восьмого созыва РЕШИЛ:</w:t>
      </w:r>
    </w:p>
    <w:p w:rsidR="005F5111" w:rsidRPr="005F5111" w:rsidRDefault="005F5111" w:rsidP="005F5111">
      <w:pPr>
        <w:pStyle w:val="a8"/>
        <w:rPr>
          <w:rFonts w:ascii="Times New Roman" w:hAnsi="Times New Roman"/>
          <w:sz w:val="28"/>
          <w:szCs w:val="28"/>
        </w:rPr>
      </w:pPr>
    </w:p>
    <w:p w:rsidR="005F5111" w:rsidRPr="005F5111" w:rsidRDefault="005F5111" w:rsidP="005F511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F5111">
        <w:rPr>
          <w:rFonts w:ascii="Times New Roman" w:hAnsi="Times New Roman"/>
          <w:sz w:val="28"/>
          <w:szCs w:val="28"/>
        </w:rPr>
        <w:t xml:space="preserve">1.Внести в решение Совета сельского поселения </w:t>
      </w:r>
      <w:proofErr w:type="spellStart"/>
      <w:r w:rsidRPr="005F5111">
        <w:rPr>
          <w:rFonts w:ascii="Times New Roman" w:hAnsi="Times New Roman"/>
          <w:sz w:val="28"/>
          <w:szCs w:val="28"/>
        </w:rPr>
        <w:t>Ирсаевский</w:t>
      </w:r>
      <w:proofErr w:type="spellEnd"/>
      <w:r w:rsidRPr="005F5111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5F5111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5F5111">
        <w:rPr>
          <w:rFonts w:ascii="Times New Roman" w:hAnsi="Times New Roman"/>
          <w:sz w:val="28"/>
          <w:szCs w:val="28"/>
        </w:rPr>
        <w:t xml:space="preserve"> район Республики Башкортостан от «19» ноября 2019 № 26 «Об установлении земельного налога» следующие изменения:</w:t>
      </w:r>
    </w:p>
    <w:p w:rsidR="005F5111" w:rsidRPr="005F5111" w:rsidRDefault="005F5111" w:rsidP="005F511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F5111">
        <w:rPr>
          <w:rFonts w:ascii="Times New Roman" w:hAnsi="Times New Roman"/>
          <w:sz w:val="28"/>
          <w:szCs w:val="28"/>
        </w:rPr>
        <w:t>1.1. пункт 3 с подпунктами 1,2,3, пункты 4,5 и 6 считать соответственно пунктами 4 с подпунктами 1,2,3, пунктами 5,6 и 7.</w:t>
      </w:r>
    </w:p>
    <w:p w:rsidR="005F5111" w:rsidRPr="005F5111" w:rsidRDefault="005F5111" w:rsidP="005F511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F5111">
        <w:rPr>
          <w:rFonts w:ascii="Times New Roman" w:hAnsi="Times New Roman"/>
          <w:sz w:val="28"/>
          <w:szCs w:val="28"/>
        </w:rPr>
        <w:t xml:space="preserve">1.2. пункт 3 </w:t>
      </w:r>
      <w:proofErr w:type="gramStart"/>
      <w:r w:rsidRPr="005F5111">
        <w:rPr>
          <w:rFonts w:ascii="Times New Roman" w:hAnsi="Times New Roman"/>
          <w:sz w:val="28"/>
          <w:szCs w:val="28"/>
        </w:rPr>
        <w:t>изложить  в</w:t>
      </w:r>
      <w:proofErr w:type="gramEnd"/>
      <w:r w:rsidRPr="005F5111">
        <w:rPr>
          <w:rFonts w:ascii="Times New Roman" w:hAnsi="Times New Roman"/>
          <w:sz w:val="28"/>
          <w:szCs w:val="28"/>
        </w:rPr>
        <w:t xml:space="preserve"> новой  редакции:</w:t>
      </w:r>
    </w:p>
    <w:p w:rsidR="005F5111" w:rsidRPr="005F5111" w:rsidRDefault="005F5111" w:rsidP="005F511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F5111">
        <w:rPr>
          <w:rFonts w:ascii="Times New Roman" w:hAnsi="Times New Roman"/>
          <w:sz w:val="28"/>
          <w:szCs w:val="28"/>
        </w:rPr>
        <w:t xml:space="preserve"> «3. Установить по земельному налогу следующие налоговые льготы:</w:t>
      </w:r>
    </w:p>
    <w:p w:rsidR="005F5111" w:rsidRPr="005F5111" w:rsidRDefault="005F5111" w:rsidP="005F511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5F5111">
        <w:rPr>
          <w:rFonts w:ascii="Times New Roman" w:hAnsi="Times New Roman"/>
          <w:sz w:val="28"/>
          <w:szCs w:val="28"/>
        </w:rPr>
        <w:t>3.1. Освободить от уплаты земельного налога:</w:t>
      </w:r>
    </w:p>
    <w:p w:rsidR="005F5111" w:rsidRPr="005F5111" w:rsidRDefault="005F5111" w:rsidP="005F5111">
      <w:pPr>
        <w:pStyle w:val="a8"/>
        <w:rPr>
          <w:rFonts w:ascii="Times New Roman" w:hAnsi="Times New Roman"/>
          <w:sz w:val="28"/>
          <w:szCs w:val="28"/>
        </w:rPr>
      </w:pPr>
      <w:r w:rsidRPr="005F5111">
        <w:rPr>
          <w:rFonts w:ascii="Times New Roman" w:hAnsi="Times New Roman"/>
          <w:sz w:val="28"/>
          <w:szCs w:val="28"/>
        </w:rPr>
        <w:t>- инвалидов и ветеранов Великой отечественной войны;</w:t>
      </w:r>
    </w:p>
    <w:p w:rsidR="005F5111" w:rsidRPr="005F5111" w:rsidRDefault="005F5111" w:rsidP="005F5111">
      <w:pPr>
        <w:pStyle w:val="a8"/>
        <w:rPr>
          <w:rFonts w:ascii="Times New Roman" w:hAnsi="Times New Roman"/>
          <w:sz w:val="28"/>
          <w:szCs w:val="28"/>
        </w:rPr>
      </w:pPr>
      <w:r w:rsidRPr="005F5111">
        <w:rPr>
          <w:rFonts w:ascii="Times New Roman" w:hAnsi="Times New Roman"/>
          <w:sz w:val="28"/>
          <w:szCs w:val="28"/>
        </w:rPr>
        <w:t>- семьи с тремя и более несовершеннолетними детьми.</w:t>
      </w:r>
    </w:p>
    <w:p w:rsidR="005F5111" w:rsidRPr="005F5111" w:rsidRDefault="005F5111" w:rsidP="005F5111">
      <w:pPr>
        <w:pStyle w:val="a8"/>
        <w:rPr>
          <w:rFonts w:ascii="Times New Roman" w:hAnsi="Times New Roman"/>
          <w:sz w:val="28"/>
          <w:szCs w:val="28"/>
        </w:rPr>
      </w:pPr>
      <w:r w:rsidRPr="005F5111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5F5111">
        <w:rPr>
          <w:rFonts w:ascii="Times New Roman" w:hAnsi="Times New Roman"/>
          <w:sz w:val="28"/>
          <w:szCs w:val="28"/>
        </w:rPr>
        <w:t xml:space="preserve">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 </w:t>
      </w:r>
    </w:p>
    <w:p w:rsidR="005F5111" w:rsidRPr="005F5111" w:rsidRDefault="005F5111" w:rsidP="005F511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5F5111">
        <w:rPr>
          <w:rFonts w:ascii="Times New Roman" w:hAnsi="Times New Roman"/>
          <w:sz w:val="28"/>
          <w:szCs w:val="28"/>
        </w:rPr>
        <w:t xml:space="preserve"> При определении подлежащей уплате налогоплательщиком – физическим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5111">
        <w:rPr>
          <w:rFonts w:ascii="Times New Roman" w:hAnsi="Times New Roman"/>
          <w:sz w:val="28"/>
          <w:szCs w:val="28"/>
        </w:rPr>
        <w:t>лицом суммы налога налоговая льгота предоставляется в отношении одного объекта налогообложения каждого вида разрешенного использования по выбору налогоплательщика вне зависимости от количества оснований для применения налоговых льгот.</w:t>
      </w:r>
    </w:p>
    <w:p w:rsidR="005F5111" w:rsidRPr="005F5111" w:rsidRDefault="005F5111" w:rsidP="005F511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5F5111">
        <w:rPr>
          <w:rFonts w:ascii="Times New Roman" w:hAnsi="Times New Roman"/>
          <w:sz w:val="28"/>
          <w:szCs w:val="28"/>
        </w:rPr>
        <w:t>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5F5111" w:rsidRPr="005F5111" w:rsidRDefault="005F5111" w:rsidP="005F511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bookmarkStart w:id="0" w:name="_GoBack"/>
      <w:bookmarkEnd w:id="0"/>
      <w:proofErr w:type="gramStart"/>
      <w:r w:rsidRPr="005F5111">
        <w:rPr>
          <w:rFonts w:ascii="Times New Roman" w:hAnsi="Times New Roman"/>
          <w:sz w:val="28"/>
          <w:szCs w:val="28"/>
        </w:rPr>
        <w:t>Налогоплательщики  -</w:t>
      </w:r>
      <w:proofErr w:type="gramEnd"/>
      <w:r w:rsidRPr="005F5111">
        <w:rPr>
          <w:rFonts w:ascii="Times New Roman" w:hAnsi="Times New Roman"/>
          <w:sz w:val="28"/>
          <w:szCs w:val="28"/>
        </w:rPr>
        <w:t xml:space="preserve"> физические лица, имеющие право на налоговые льготы, представляют заявление о предоставлении льготы и документы, подтверждающие право налогоплательщика на налоговую льготу, в налоговый орган».</w:t>
      </w:r>
    </w:p>
    <w:p w:rsidR="005F5111" w:rsidRPr="005F5111" w:rsidRDefault="005F5111" w:rsidP="005F5111">
      <w:pPr>
        <w:pStyle w:val="a8"/>
        <w:rPr>
          <w:rFonts w:ascii="Times New Roman" w:hAnsi="Times New Roman"/>
          <w:sz w:val="28"/>
          <w:szCs w:val="28"/>
        </w:rPr>
      </w:pPr>
      <w:r w:rsidRPr="005F5111">
        <w:rPr>
          <w:rFonts w:ascii="Times New Roman" w:hAnsi="Times New Roman"/>
          <w:sz w:val="28"/>
          <w:szCs w:val="28"/>
        </w:rPr>
        <w:t xml:space="preserve">     </w:t>
      </w:r>
      <w:r w:rsidRPr="005F5111">
        <w:rPr>
          <w:rFonts w:ascii="Times New Roman" w:hAnsi="Times New Roman"/>
          <w:sz w:val="28"/>
          <w:szCs w:val="28"/>
        </w:rPr>
        <w:tab/>
        <w:t xml:space="preserve">1.3. пункт 4 дополнить пунктом 4.4. следующего содержания: </w:t>
      </w:r>
    </w:p>
    <w:p w:rsidR="005F5111" w:rsidRPr="005F5111" w:rsidRDefault="005F5111" w:rsidP="005F5111">
      <w:pPr>
        <w:pStyle w:val="a8"/>
        <w:rPr>
          <w:rFonts w:ascii="Times New Roman" w:hAnsi="Times New Roman"/>
          <w:sz w:val="28"/>
          <w:szCs w:val="28"/>
        </w:rPr>
      </w:pPr>
      <w:r w:rsidRPr="005F5111">
        <w:rPr>
          <w:rFonts w:ascii="Times New Roman" w:hAnsi="Times New Roman"/>
          <w:sz w:val="28"/>
          <w:szCs w:val="28"/>
        </w:rPr>
        <w:t xml:space="preserve">          «4.4. Не уплачивают авансовые платежи по налогу в течение 2020 года организации, отнесенные в соответствии с законодательством Российской Федерации к субъектам малого и среднего предпринимательства, основной </w:t>
      </w:r>
      <w:proofErr w:type="gramStart"/>
      <w:r w:rsidRPr="005F5111">
        <w:rPr>
          <w:rFonts w:ascii="Times New Roman" w:hAnsi="Times New Roman"/>
          <w:sz w:val="28"/>
          <w:szCs w:val="28"/>
        </w:rPr>
        <w:t>вид  экономической</w:t>
      </w:r>
      <w:proofErr w:type="gramEnd"/>
      <w:r w:rsidRPr="005F5111">
        <w:rPr>
          <w:rFonts w:ascii="Times New Roman" w:hAnsi="Times New Roman"/>
          <w:sz w:val="28"/>
          <w:szCs w:val="28"/>
        </w:rPr>
        <w:t xml:space="preserve"> деятельности которых в соответствии с кодом (кодами)   Общероссийского классификатора видов экономической деятельности, содержащимся в Едином государственном реестре юридических лиц по  состоянию на 1 марта 2020 года, является:</w:t>
      </w:r>
    </w:p>
    <w:p w:rsidR="005F5111" w:rsidRPr="005F5111" w:rsidRDefault="005F5111" w:rsidP="005F5111">
      <w:pPr>
        <w:pStyle w:val="a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7984"/>
      </w:tblGrid>
      <w:tr w:rsidR="005F5111" w:rsidRPr="00580A1A" w:rsidTr="009F72AA">
        <w:trPr>
          <w:trHeight w:val="535"/>
        </w:trPr>
        <w:tc>
          <w:tcPr>
            <w:tcW w:w="1384" w:type="dxa"/>
            <w:shd w:val="clear" w:color="auto" w:fill="auto"/>
          </w:tcPr>
          <w:p w:rsidR="005F5111" w:rsidRPr="00580A1A" w:rsidRDefault="005F5111" w:rsidP="009F72AA">
            <w:pPr>
              <w:jc w:val="center"/>
              <w:rPr>
                <w:sz w:val="28"/>
                <w:szCs w:val="28"/>
              </w:rPr>
            </w:pPr>
            <w:r w:rsidRPr="00580A1A">
              <w:rPr>
                <w:sz w:val="28"/>
                <w:szCs w:val="28"/>
              </w:rPr>
              <w:t>Код ОКВЭД</w:t>
            </w:r>
          </w:p>
        </w:tc>
        <w:tc>
          <w:tcPr>
            <w:tcW w:w="8647" w:type="dxa"/>
            <w:shd w:val="clear" w:color="auto" w:fill="auto"/>
          </w:tcPr>
          <w:p w:rsidR="005F5111" w:rsidRPr="00580A1A" w:rsidRDefault="005F5111" w:rsidP="009F72AA">
            <w:pPr>
              <w:jc w:val="center"/>
              <w:rPr>
                <w:sz w:val="28"/>
                <w:szCs w:val="28"/>
              </w:rPr>
            </w:pPr>
            <w:r w:rsidRPr="00580A1A">
              <w:rPr>
                <w:sz w:val="28"/>
                <w:szCs w:val="28"/>
              </w:rPr>
              <w:t>Наименование вида экономической деятельности</w:t>
            </w:r>
          </w:p>
        </w:tc>
      </w:tr>
      <w:tr w:rsidR="005F5111" w:rsidRPr="00580A1A" w:rsidTr="009F72AA">
        <w:trPr>
          <w:trHeight w:val="365"/>
        </w:trPr>
        <w:tc>
          <w:tcPr>
            <w:tcW w:w="1384" w:type="dxa"/>
            <w:shd w:val="clear" w:color="auto" w:fill="auto"/>
          </w:tcPr>
          <w:p w:rsidR="005F5111" w:rsidRPr="00580A1A" w:rsidRDefault="005F5111" w:rsidP="009F72AA">
            <w:pPr>
              <w:jc w:val="both"/>
              <w:rPr>
                <w:sz w:val="28"/>
                <w:szCs w:val="28"/>
              </w:rPr>
            </w:pPr>
            <w:r w:rsidRPr="00580A1A">
              <w:rPr>
                <w:sz w:val="28"/>
                <w:szCs w:val="28"/>
              </w:rPr>
              <w:t>32.99.8</w:t>
            </w:r>
          </w:p>
        </w:tc>
        <w:tc>
          <w:tcPr>
            <w:tcW w:w="8647" w:type="dxa"/>
            <w:shd w:val="clear" w:color="auto" w:fill="auto"/>
          </w:tcPr>
          <w:p w:rsidR="005F5111" w:rsidRPr="00580A1A" w:rsidRDefault="005F5111" w:rsidP="009F72AA">
            <w:pPr>
              <w:jc w:val="both"/>
              <w:rPr>
                <w:sz w:val="28"/>
                <w:szCs w:val="28"/>
              </w:rPr>
            </w:pPr>
            <w:r w:rsidRPr="00580A1A">
              <w:rPr>
                <w:sz w:val="28"/>
                <w:szCs w:val="28"/>
              </w:rPr>
              <w:t>Производство изделий народных художественных промыслов</w:t>
            </w:r>
          </w:p>
        </w:tc>
      </w:tr>
      <w:tr w:rsidR="005F5111" w:rsidRPr="00580A1A" w:rsidTr="009F72AA">
        <w:tc>
          <w:tcPr>
            <w:tcW w:w="1384" w:type="dxa"/>
            <w:shd w:val="clear" w:color="auto" w:fill="auto"/>
          </w:tcPr>
          <w:p w:rsidR="005F5111" w:rsidRPr="00580A1A" w:rsidRDefault="005F5111" w:rsidP="009F72AA">
            <w:pPr>
              <w:jc w:val="both"/>
              <w:rPr>
                <w:sz w:val="28"/>
                <w:szCs w:val="28"/>
              </w:rPr>
            </w:pPr>
            <w:r w:rsidRPr="00580A1A">
              <w:rPr>
                <w:sz w:val="28"/>
                <w:szCs w:val="28"/>
              </w:rPr>
              <w:t>55</w:t>
            </w:r>
          </w:p>
        </w:tc>
        <w:tc>
          <w:tcPr>
            <w:tcW w:w="8647" w:type="dxa"/>
            <w:shd w:val="clear" w:color="auto" w:fill="auto"/>
          </w:tcPr>
          <w:p w:rsidR="005F5111" w:rsidRPr="00580A1A" w:rsidRDefault="005F5111" w:rsidP="009F72AA">
            <w:pPr>
              <w:jc w:val="both"/>
              <w:rPr>
                <w:sz w:val="28"/>
                <w:szCs w:val="28"/>
              </w:rPr>
            </w:pPr>
            <w:r w:rsidRPr="00580A1A">
              <w:rPr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</w:tr>
      <w:tr w:rsidR="005F5111" w:rsidRPr="00580A1A" w:rsidTr="009F72AA">
        <w:tc>
          <w:tcPr>
            <w:tcW w:w="1384" w:type="dxa"/>
            <w:shd w:val="clear" w:color="auto" w:fill="auto"/>
          </w:tcPr>
          <w:p w:rsidR="005F5111" w:rsidRPr="00580A1A" w:rsidRDefault="005F5111" w:rsidP="009F72AA">
            <w:pPr>
              <w:jc w:val="both"/>
              <w:rPr>
                <w:sz w:val="28"/>
                <w:szCs w:val="28"/>
              </w:rPr>
            </w:pPr>
            <w:r w:rsidRPr="00580A1A">
              <w:rPr>
                <w:sz w:val="28"/>
                <w:szCs w:val="28"/>
              </w:rPr>
              <w:t>56.1</w:t>
            </w:r>
          </w:p>
        </w:tc>
        <w:tc>
          <w:tcPr>
            <w:tcW w:w="8647" w:type="dxa"/>
            <w:shd w:val="clear" w:color="auto" w:fill="auto"/>
          </w:tcPr>
          <w:p w:rsidR="005F5111" w:rsidRPr="00580A1A" w:rsidRDefault="005F5111" w:rsidP="009F72AA">
            <w:pPr>
              <w:jc w:val="both"/>
              <w:rPr>
                <w:sz w:val="28"/>
                <w:szCs w:val="28"/>
              </w:rPr>
            </w:pPr>
            <w:r w:rsidRPr="00580A1A">
              <w:rPr>
                <w:sz w:val="28"/>
                <w:szCs w:val="28"/>
              </w:rPr>
              <w:t>Деятельность ресторанов и услуги по доставке продуктов питания</w:t>
            </w:r>
          </w:p>
        </w:tc>
      </w:tr>
      <w:tr w:rsidR="005F5111" w:rsidRPr="00580A1A" w:rsidTr="009F72AA">
        <w:tc>
          <w:tcPr>
            <w:tcW w:w="1384" w:type="dxa"/>
            <w:shd w:val="clear" w:color="auto" w:fill="auto"/>
          </w:tcPr>
          <w:p w:rsidR="005F5111" w:rsidRPr="00580A1A" w:rsidRDefault="005F5111" w:rsidP="009F72AA">
            <w:pPr>
              <w:jc w:val="both"/>
              <w:rPr>
                <w:sz w:val="28"/>
                <w:szCs w:val="28"/>
              </w:rPr>
            </w:pPr>
            <w:r w:rsidRPr="00580A1A">
              <w:rPr>
                <w:sz w:val="28"/>
                <w:szCs w:val="28"/>
              </w:rPr>
              <w:t>56.2</w:t>
            </w:r>
          </w:p>
        </w:tc>
        <w:tc>
          <w:tcPr>
            <w:tcW w:w="8647" w:type="dxa"/>
            <w:shd w:val="clear" w:color="auto" w:fill="auto"/>
          </w:tcPr>
          <w:p w:rsidR="005F5111" w:rsidRPr="00580A1A" w:rsidRDefault="005F5111" w:rsidP="009F72AA">
            <w:pPr>
              <w:jc w:val="both"/>
              <w:rPr>
                <w:sz w:val="28"/>
                <w:szCs w:val="28"/>
              </w:rPr>
            </w:pPr>
            <w:r w:rsidRPr="00580A1A">
              <w:rPr>
                <w:sz w:val="28"/>
                <w:szCs w:val="28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5F5111" w:rsidRPr="00580A1A" w:rsidTr="009F72AA">
        <w:tc>
          <w:tcPr>
            <w:tcW w:w="1384" w:type="dxa"/>
            <w:shd w:val="clear" w:color="auto" w:fill="auto"/>
          </w:tcPr>
          <w:p w:rsidR="005F5111" w:rsidRPr="00580A1A" w:rsidRDefault="005F5111" w:rsidP="009F72AA">
            <w:pPr>
              <w:jc w:val="both"/>
              <w:rPr>
                <w:sz w:val="28"/>
                <w:szCs w:val="28"/>
              </w:rPr>
            </w:pPr>
            <w:r w:rsidRPr="00580A1A">
              <w:rPr>
                <w:sz w:val="28"/>
                <w:szCs w:val="28"/>
              </w:rPr>
              <w:t>59.14</w:t>
            </w:r>
          </w:p>
        </w:tc>
        <w:tc>
          <w:tcPr>
            <w:tcW w:w="8647" w:type="dxa"/>
            <w:shd w:val="clear" w:color="auto" w:fill="auto"/>
          </w:tcPr>
          <w:p w:rsidR="005F5111" w:rsidRPr="00580A1A" w:rsidRDefault="005F5111" w:rsidP="009F72AA">
            <w:pPr>
              <w:jc w:val="both"/>
              <w:rPr>
                <w:sz w:val="28"/>
                <w:szCs w:val="28"/>
              </w:rPr>
            </w:pPr>
            <w:r w:rsidRPr="00580A1A">
              <w:rPr>
                <w:sz w:val="28"/>
                <w:szCs w:val="28"/>
              </w:rPr>
              <w:t>Деятельность в области демонстрации кинофильмов</w:t>
            </w:r>
          </w:p>
        </w:tc>
      </w:tr>
      <w:tr w:rsidR="005F5111" w:rsidRPr="00580A1A" w:rsidTr="009F72AA">
        <w:tc>
          <w:tcPr>
            <w:tcW w:w="1384" w:type="dxa"/>
            <w:shd w:val="clear" w:color="auto" w:fill="auto"/>
          </w:tcPr>
          <w:p w:rsidR="005F5111" w:rsidRPr="00580A1A" w:rsidRDefault="005F5111" w:rsidP="009F72AA">
            <w:pPr>
              <w:jc w:val="both"/>
              <w:rPr>
                <w:sz w:val="28"/>
                <w:szCs w:val="28"/>
              </w:rPr>
            </w:pPr>
            <w:r w:rsidRPr="00580A1A">
              <w:rPr>
                <w:sz w:val="28"/>
                <w:szCs w:val="28"/>
              </w:rPr>
              <w:t>79</w:t>
            </w:r>
          </w:p>
        </w:tc>
        <w:tc>
          <w:tcPr>
            <w:tcW w:w="8647" w:type="dxa"/>
            <w:shd w:val="clear" w:color="auto" w:fill="auto"/>
          </w:tcPr>
          <w:p w:rsidR="005F5111" w:rsidRPr="00580A1A" w:rsidRDefault="005F5111" w:rsidP="009F72AA">
            <w:pPr>
              <w:jc w:val="both"/>
              <w:rPr>
                <w:sz w:val="28"/>
                <w:szCs w:val="28"/>
              </w:rPr>
            </w:pPr>
            <w:r w:rsidRPr="00580A1A">
              <w:rPr>
                <w:sz w:val="28"/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5F5111" w:rsidRPr="00580A1A" w:rsidTr="009F72AA">
        <w:tc>
          <w:tcPr>
            <w:tcW w:w="1384" w:type="dxa"/>
            <w:shd w:val="clear" w:color="auto" w:fill="auto"/>
          </w:tcPr>
          <w:p w:rsidR="005F5111" w:rsidRPr="00580A1A" w:rsidRDefault="005F5111" w:rsidP="009F72AA">
            <w:pPr>
              <w:jc w:val="both"/>
              <w:rPr>
                <w:sz w:val="28"/>
                <w:szCs w:val="28"/>
              </w:rPr>
            </w:pPr>
            <w:r w:rsidRPr="00580A1A">
              <w:rPr>
                <w:sz w:val="28"/>
                <w:szCs w:val="28"/>
              </w:rPr>
              <w:t>82.3</w:t>
            </w:r>
          </w:p>
        </w:tc>
        <w:tc>
          <w:tcPr>
            <w:tcW w:w="8647" w:type="dxa"/>
            <w:shd w:val="clear" w:color="auto" w:fill="auto"/>
          </w:tcPr>
          <w:p w:rsidR="005F5111" w:rsidRPr="00580A1A" w:rsidRDefault="005F5111" w:rsidP="009F72AA">
            <w:pPr>
              <w:jc w:val="both"/>
              <w:rPr>
                <w:sz w:val="28"/>
                <w:szCs w:val="28"/>
              </w:rPr>
            </w:pPr>
            <w:r w:rsidRPr="00580A1A">
              <w:rPr>
                <w:sz w:val="28"/>
                <w:szCs w:val="28"/>
              </w:rPr>
              <w:t>Деятельность по организации конференций и выставок</w:t>
            </w:r>
          </w:p>
        </w:tc>
      </w:tr>
      <w:tr w:rsidR="005F5111" w:rsidRPr="00580A1A" w:rsidTr="009F72AA">
        <w:tc>
          <w:tcPr>
            <w:tcW w:w="1384" w:type="dxa"/>
            <w:shd w:val="clear" w:color="auto" w:fill="auto"/>
          </w:tcPr>
          <w:p w:rsidR="005F5111" w:rsidRPr="00580A1A" w:rsidRDefault="005F5111" w:rsidP="009F72AA">
            <w:pPr>
              <w:jc w:val="both"/>
              <w:rPr>
                <w:sz w:val="28"/>
                <w:szCs w:val="28"/>
              </w:rPr>
            </w:pPr>
            <w:r w:rsidRPr="00580A1A">
              <w:rPr>
                <w:sz w:val="28"/>
                <w:szCs w:val="28"/>
              </w:rPr>
              <w:t>85.41</w:t>
            </w:r>
          </w:p>
          <w:p w:rsidR="005F5111" w:rsidRPr="00580A1A" w:rsidRDefault="005F5111" w:rsidP="009F72AA">
            <w:pPr>
              <w:jc w:val="both"/>
              <w:rPr>
                <w:sz w:val="28"/>
                <w:szCs w:val="28"/>
              </w:rPr>
            </w:pPr>
            <w:r w:rsidRPr="00580A1A">
              <w:rPr>
                <w:sz w:val="28"/>
                <w:szCs w:val="28"/>
              </w:rPr>
              <w:t>88.91</w:t>
            </w:r>
          </w:p>
        </w:tc>
        <w:tc>
          <w:tcPr>
            <w:tcW w:w="8647" w:type="dxa"/>
            <w:shd w:val="clear" w:color="auto" w:fill="auto"/>
          </w:tcPr>
          <w:p w:rsidR="005F5111" w:rsidRPr="00580A1A" w:rsidRDefault="005F5111" w:rsidP="009F72AA">
            <w:pPr>
              <w:jc w:val="both"/>
              <w:rPr>
                <w:sz w:val="28"/>
                <w:szCs w:val="28"/>
              </w:rPr>
            </w:pPr>
            <w:r w:rsidRPr="00580A1A">
              <w:rPr>
                <w:sz w:val="28"/>
                <w:szCs w:val="28"/>
              </w:rPr>
              <w:t>Образование дополнительное детей и взрослых</w:t>
            </w:r>
          </w:p>
          <w:p w:rsidR="005F5111" w:rsidRPr="00580A1A" w:rsidRDefault="005F5111" w:rsidP="009F72AA">
            <w:pPr>
              <w:jc w:val="both"/>
              <w:rPr>
                <w:sz w:val="28"/>
                <w:szCs w:val="28"/>
              </w:rPr>
            </w:pPr>
            <w:r w:rsidRPr="00580A1A">
              <w:rPr>
                <w:sz w:val="28"/>
                <w:szCs w:val="28"/>
              </w:rPr>
              <w:t>Предоставление услуг по дневному уходу за детьми</w:t>
            </w:r>
          </w:p>
        </w:tc>
      </w:tr>
      <w:tr w:rsidR="005F5111" w:rsidRPr="00580A1A" w:rsidTr="009F72AA">
        <w:tc>
          <w:tcPr>
            <w:tcW w:w="1384" w:type="dxa"/>
            <w:shd w:val="clear" w:color="auto" w:fill="auto"/>
          </w:tcPr>
          <w:p w:rsidR="005F5111" w:rsidRPr="00580A1A" w:rsidRDefault="005F5111" w:rsidP="009F72AA">
            <w:pPr>
              <w:jc w:val="both"/>
              <w:rPr>
                <w:sz w:val="28"/>
                <w:szCs w:val="28"/>
              </w:rPr>
            </w:pPr>
            <w:r w:rsidRPr="00580A1A">
              <w:rPr>
                <w:sz w:val="28"/>
                <w:szCs w:val="28"/>
              </w:rPr>
              <w:t>90</w:t>
            </w:r>
          </w:p>
        </w:tc>
        <w:tc>
          <w:tcPr>
            <w:tcW w:w="8647" w:type="dxa"/>
            <w:shd w:val="clear" w:color="auto" w:fill="auto"/>
          </w:tcPr>
          <w:p w:rsidR="005F5111" w:rsidRPr="00580A1A" w:rsidRDefault="005F5111" w:rsidP="009F72AA">
            <w:pPr>
              <w:jc w:val="both"/>
              <w:rPr>
                <w:sz w:val="28"/>
                <w:szCs w:val="28"/>
              </w:rPr>
            </w:pPr>
            <w:r w:rsidRPr="00580A1A">
              <w:rPr>
                <w:sz w:val="28"/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5F5111" w:rsidRPr="00580A1A" w:rsidTr="009F72AA">
        <w:tc>
          <w:tcPr>
            <w:tcW w:w="1384" w:type="dxa"/>
            <w:shd w:val="clear" w:color="auto" w:fill="auto"/>
          </w:tcPr>
          <w:p w:rsidR="005F5111" w:rsidRPr="00580A1A" w:rsidRDefault="005F5111" w:rsidP="009F72AA">
            <w:pPr>
              <w:jc w:val="both"/>
              <w:rPr>
                <w:sz w:val="28"/>
                <w:szCs w:val="28"/>
              </w:rPr>
            </w:pPr>
            <w:r w:rsidRPr="00580A1A">
              <w:rPr>
                <w:sz w:val="28"/>
                <w:szCs w:val="28"/>
              </w:rPr>
              <w:t>93</w:t>
            </w:r>
          </w:p>
          <w:p w:rsidR="005F5111" w:rsidRPr="00580A1A" w:rsidRDefault="005F5111" w:rsidP="009F72AA">
            <w:pPr>
              <w:jc w:val="both"/>
              <w:rPr>
                <w:sz w:val="28"/>
                <w:szCs w:val="28"/>
              </w:rPr>
            </w:pPr>
            <w:r w:rsidRPr="00580A1A">
              <w:rPr>
                <w:sz w:val="28"/>
                <w:szCs w:val="28"/>
              </w:rPr>
              <w:t>96.04</w:t>
            </w:r>
          </w:p>
          <w:p w:rsidR="005F5111" w:rsidRPr="00580A1A" w:rsidRDefault="005F5111" w:rsidP="009F72AA">
            <w:pPr>
              <w:jc w:val="both"/>
              <w:rPr>
                <w:sz w:val="28"/>
                <w:szCs w:val="28"/>
              </w:rPr>
            </w:pPr>
            <w:r w:rsidRPr="00580A1A">
              <w:rPr>
                <w:sz w:val="28"/>
                <w:szCs w:val="28"/>
              </w:rPr>
              <w:t>86.90.4</w:t>
            </w:r>
          </w:p>
        </w:tc>
        <w:tc>
          <w:tcPr>
            <w:tcW w:w="8647" w:type="dxa"/>
            <w:shd w:val="clear" w:color="auto" w:fill="auto"/>
          </w:tcPr>
          <w:p w:rsidR="005F5111" w:rsidRPr="00580A1A" w:rsidRDefault="005F5111" w:rsidP="009F72AA">
            <w:pPr>
              <w:jc w:val="both"/>
              <w:rPr>
                <w:sz w:val="28"/>
                <w:szCs w:val="28"/>
              </w:rPr>
            </w:pPr>
            <w:r w:rsidRPr="00580A1A">
              <w:rPr>
                <w:sz w:val="28"/>
                <w:szCs w:val="28"/>
              </w:rPr>
              <w:t>Деятельность в области спорта, отдыха и развлечений</w:t>
            </w:r>
          </w:p>
          <w:p w:rsidR="005F5111" w:rsidRPr="00580A1A" w:rsidRDefault="005F5111" w:rsidP="009F72AA">
            <w:pPr>
              <w:jc w:val="both"/>
              <w:rPr>
                <w:sz w:val="28"/>
                <w:szCs w:val="28"/>
              </w:rPr>
            </w:pPr>
            <w:r w:rsidRPr="00580A1A">
              <w:rPr>
                <w:sz w:val="28"/>
                <w:szCs w:val="28"/>
              </w:rPr>
              <w:t>Деятельность физкультурно-оздоровительная</w:t>
            </w:r>
          </w:p>
          <w:p w:rsidR="005F5111" w:rsidRPr="00580A1A" w:rsidRDefault="005F5111" w:rsidP="009F72AA">
            <w:pPr>
              <w:jc w:val="both"/>
              <w:rPr>
                <w:sz w:val="28"/>
                <w:szCs w:val="28"/>
              </w:rPr>
            </w:pPr>
            <w:r w:rsidRPr="00580A1A">
              <w:rPr>
                <w:sz w:val="28"/>
                <w:szCs w:val="28"/>
              </w:rPr>
              <w:t>Деятельность санаторно-курортных организаций</w:t>
            </w:r>
          </w:p>
        </w:tc>
      </w:tr>
      <w:tr w:rsidR="005F5111" w:rsidRPr="00580A1A" w:rsidTr="009F72AA">
        <w:tc>
          <w:tcPr>
            <w:tcW w:w="1384" w:type="dxa"/>
            <w:shd w:val="clear" w:color="auto" w:fill="auto"/>
          </w:tcPr>
          <w:p w:rsidR="005F5111" w:rsidRPr="00580A1A" w:rsidRDefault="005F5111" w:rsidP="009F72AA">
            <w:pPr>
              <w:jc w:val="both"/>
              <w:rPr>
                <w:sz w:val="28"/>
                <w:szCs w:val="28"/>
              </w:rPr>
            </w:pPr>
            <w:r w:rsidRPr="00580A1A">
              <w:rPr>
                <w:sz w:val="28"/>
                <w:szCs w:val="28"/>
              </w:rPr>
              <w:t>95</w:t>
            </w:r>
          </w:p>
        </w:tc>
        <w:tc>
          <w:tcPr>
            <w:tcW w:w="8647" w:type="dxa"/>
            <w:shd w:val="clear" w:color="auto" w:fill="auto"/>
          </w:tcPr>
          <w:p w:rsidR="005F5111" w:rsidRPr="00580A1A" w:rsidRDefault="005F5111" w:rsidP="009F72AA">
            <w:pPr>
              <w:jc w:val="both"/>
              <w:rPr>
                <w:sz w:val="28"/>
                <w:szCs w:val="28"/>
              </w:rPr>
            </w:pPr>
            <w:r w:rsidRPr="00580A1A">
              <w:rPr>
                <w:sz w:val="28"/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5F5111" w:rsidRPr="00580A1A" w:rsidTr="009F72AA">
        <w:tc>
          <w:tcPr>
            <w:tcW w:w="1384" w:type="dxa"/>
            <w:shd w:val="clear" w:color="auto" w:fill="auto"/>
          </w:tcPr>
          <w:p w:rsidR="005F5111" w:rsidRPr="00580A1A" w:rsidRDefault="005F5111" w:rsidP="009F72AA">
            <w:pPr>
              <w:jc w:val="both"/>
              <w:rPr>
                <w:sz w:val="28"/>
                <w:szCs w:val="28"/>
              </w:rPr>
            </w:pPr>
            <w:r w:rsidRPr="00580A1A">
              <w:rPr>
                <w:sz w:val="28"/>
                <w:szCs w:val="28"/>
              </w:rPr>
              <w:t>96.01</w:t>
            </w:r>
          </w:p>
        </w:tc>
        <w:tc>
          <w:tcPr>
            <w:tcW w:w="8647" w:type="dxa"/>
            <w:shd w:val="clear" w:color="auto" w:fill="auto"/>
          </w:tcPr>
          <w:p w:rsidR="005F5111" w:rsidRPr="00580A1A" w:rsidRDefault="005F5111" w:rsidP="009F72AA">
            <w:pPr>
              <w:jc w:val="both"/>
              <w:rPr>
                <w:sz w:val="28"/>
                <w:szCs w:val="28"/>
              </w:rPr>
            </w:pPr>
            <w:r w:rsidRPr="00580A1A">
              <w:rPr>
                <w:sz w:val="28"/>
                <w:szCs w:val="28"/>
              </w:rPr>
              <w:t>Стирка и химическая чистка текстильных и меховых изделий</w:t>
            </w:r>
          </w:p>
        </w:tc>
      </w:tr>
      <w:tr w:rsidR="005F5111" w:rsidRPr="00580A1A" w:rsidTr="009F72AA">
        <w:tc>
          <w:tcPr>
            <w:tcW w:w="1384" w:type="dxa"/>
            <w:shd w:val="clear" w:color="auto" w:fill="auto"/>
          </w:tcPr>
          <w:p w:rsidR="005F5111" w:rsidRPr="00580A1A" w:rsidRDefault="005F5111" w:rsidP="009F72AA">
            <w:pPr>
              <w:jc w:val="both"/>
              <w:rPr>
                <w:sz w:val="28"/>
                <w:szCs w:val="28"/>
              </w:rPr>
            </w:pPr>
            <w:r w:rsidRPr="00580A1A">
              <w:rPr>
                <w:sz w:val="28"/>
                <w:szCs w:val="28"/>
              </w:rPr>
              <w:lastRenderedPageBreak/>
              <w:t>96.02</w:t>
            </w:r>
          </w:p>
        </w:tc>
        <w:tc>
          <w:tcPr>
            <w:tcW w:w="8647" w:type="dxa"/>
            <w:shd w:val="clear" w:color="auto" w:fill="auto"/>
          </w:tcPr>
          <w:p w:rsidR="005F5111" w:rsidRPr="00580A1A" w:rsidRDefault="005F5111" w:rsidP="009F72AA">
            <w:pPr>
              <w:jc w:val="both"/>
              <w:rPr>
                <w:sz w:val="28"/>
                <w:szCs w:val="28"/>
              </w:rPr>
            </w:pPr>
            <w:r w:rsidRPr="00580A1A">
              <w:rPr>
                <w:sz w:val="28"/>
                <w:szCs w:val="28"/>
              </w:rPr>
              <w:t xml:space="preserve">Предоставление услуг парикмахерскими и салонами красоты </w:t>
            </w:r>
          </w:p>
        </w:tc>
      </w:tr>
    </w:tbl>
    <w:p w:rsidR="005F5111" w:rsidRPr="005F5111" w:rsidRDefault="005F5111" w:rsidP="005F5111">
      <w:pPr>
        <w:pStyle w:val="a8"/>
        <w:rPr>
          <w:rFonts w:ascii="Times New Roman" w:hAnsi="Times New Roman"/>
          <w:sz w:val="28"/>
          <w:szCs w:val="28"/>
        </w:rPr>
      </w:pPr>
    </w:p>
    <w:p w:rsidR="005F5111" w:rsidRPr="005F5111" w:rsidRDefault="005F5111" w:rsidP="005F5111">
      <w:pPr>
        <w:pStyle w:val="a8"/>
        <w:rPr>
          <w:rFonts w:ascii="Times New Roman" w:hAnsi="Times New Roman"/>
          <w:sz w:val="28"/>
          <w:szCs w:val="28"/>
        </w:rPr>
      </w:pPr>
      <w:r w:rsidRPr="005F5111">
        <w:rPr>
          <w:rFonts w:ascii="Times New Roman" w:hAnsi="Times New Roman"/>
          <w:sz w:val="28"/>
          <w:szCs w:val="28"/>
        </w:rPr>
        <w:t xml:space="preserve">в отношении земельных участков, используемого для осуществления видов деятельности, указанных в настоящем пункте». </w:t>
      </w:r>
    </w:p>
    <w:p w:rsidR="005F5111" w:rsidRPr="005F5111" w:rsidRDefault="005F5111" w:rsidP="005F5111">
      <w:pPr>
        <w:pStyle w:val="a8"/>
        <w:rPr>
          <w:rFonts w:ascii="Times New Roman" w:hAnsi="Times New Roman"/>
          <w:sz w:val="28"/>
          <w:szCs w:val="28"/>
        </w:rPr>
      </w:pPr>
      <w:r w:rsidRPr="005F5111">
        <w:rPr>
          <w:rFonts w:ascii="Times New Roman" w:hAnsi="Times New Roman"/>
          <w:sz w:val="28"/>
          <w:szCs w:val="28"/>
        </w:rPr>
        <w:tab/>
        <w:t>2. Настоящее решение вступает в силу со дня его официального опубликования, распространяется на правоотношения, возникшие с 01.01.2020 года и применяется по 31.12.2020 года включительно.</w:t>
      </w:r>
    </w:p>
    <w:p w:rsidR="005F5111" w:rsidRPr="005F5111" w:rsidRDefault="005F5111" w:rsidP="005F5111">
      <w:pPr>
        <w:pStyle w:val="a8"/>
        <w:rPr>
          <w:rFonts w:ascii="Times New Roman" w:hAnsi="Times New Roman"/>
          <w:sz w:val="28"/>
          <w:szCs w:val="28"/>
        </w:rPr>
      </w:pPr>
      <w:r w:rsidRPr="005F5111">
        <w:rPr>
          <w:rFonts w:ascii="Times New Roman" w:hAnsi="Times New Roman"/>
          <w:sz w:val="28"/>
          <w:szCs w:val="28"/>
        </w:rPr>
        <w:t xml:space="preserve">          3. Настоящее решение обнародовать на информационном стенде в здании администрации СП </w:t>
      </w:r>
      <w:proofErr w:type="spellStart"/>
      <w:r w:rsidRPr="005F5111">
        <w:rPr>
          <w:rFonts w:ascii="Times New Roman" w:hAnsi="Times New Roman"/>
          <w:sz w:val="28"/>
          <w:szCs w:val="28"/>
        </w:rPr>
        <w:t>Ирсаевский</w:t>
      </w:r>
      <w:proofErr w:type="spellEnd"/>
      <w:r w:rsidRPr="005F5111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5F5111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5F5111">
        <w:rPr>
          <w:rFonts w:ascii="Times New Roman" w:hAnsi="Times New Roman"/>
          <w:sz w:val="28"/>
          <w:szCs w:val="28"/>
        </w:rPr>
        <w:t xml:space="preserve"> район Республики Башкортостан по адресу: </w:t>
      </w:r>
      <w:proofErr w:type="gramStart"/>
      <w:r w:rsidRPr="005F5111">
        <w:rPr>
          <w:rFonts w:ascii="Times New Roman" w:hAnsi="Times New Roman"/>
          <w:sz w:val="28"/>
          <w:szCs w:val="28"/>
        </w:rPr>
        <w:t>452344,Республика</w:t>
      </w:r>
      <w:proofErr w:type="gramEnd"/>
      <w:r w:rsidRPr="005F5111">
        <w:rPr>
          <w:rFonts w:ascii="Times New Roman" w:hAnsi="Times New Roman"/>
          <w:sz w:val="28"/>
          <w:szCs w:val="28"/>
        </w:rPr>
        <w:t xml:space="preserve"> Башкортостан, </w:t>
      </w:r>
      <w:proofErr w:type="spellStart"/>
      <w:r w:rsidRPr="005F5111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5F5111">
        <w:rPr>
          <w:rFonts w:ascii="Times New Roman" w:hAnsi="Times New Roman"/>
          <w:sz w:val="28"/>
          <w:szCs w:val="28"/>
        </w:rPr>
        <w:t xml:space="preserve"> район,  д. </w:t>
      </w:r>
      <w:proofErr w:type="spellStart"/>
      <w:r w:rsidRPr="005F5111">
        <w:rPr>
          <w:rFonts w:ascii="Times New Roman" w:hAnsi="Times New Roman"/>
          <w:sz w:val="28"/>
          <w:szCs w:val="28"/>
        </w:rPr>
        <w:t>Ирсаево</w:t>
      </w:r>
      <w:proofErr w:type="spellEnd"/>
      <w:r w:rsidRPr="005F5111">
        <w:rPr>
          <w:rFonts w:ascii="Times New Roman" w:hAnsi="Times New Roman"/>
          <w:sz w:val="28"/>
          <w:szCs w:val="28"/>
        </w:rPr>
        <w:t xml:space="preserve">, ул. Школьная 2 и разместить в сети на официальном сайте сельского поселения </w:t>
      </w:r>
      <w:proofErr w:type="spellStart"/>
      <w:r w:rsidRPr="005F5111">
        <w:rPr>
          <w:rFonts w:ascii="Times New Roman" w:hAnsi="Times New Roman"/>
          <w:sz w:val="28"/>
          <w:szCs w:val="28"/>
        </w:rPr>
        <w:t>Ирсаевский</w:t>
      </w:r>
      <w:proofErr w:type="spellEnd"/>
      <w:r w:rsidRPr="005F5111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5F5111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5F5111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5F5111">
        <w:rPr>
          <w:rFonts w:ascii="Times New Roman" w:hAnsi="Times New Roman"/>
          <w:sz w:val="28"/>
          <w:szCs w:val="28"/>
        </w:rPr>
        <w:t>http://irsai.mishkan.ru/</w:t>
      </w:r>
      <w:r>
        <w:rPr>
          <w:rFonts w:ascii="Times New Roman" w:hAnsi="Times New Roman"/>
          <w:sz w:val="28"/>
          <w:szCs w:val="28"/>
        </w:rPr>
        <w:t>.</w:t>
      </w:r>
      <w:r w:rsidRPr="005F5111">
        <w:rPr>
          <w:rFonts w:ascii="Times New Roman" w:hAnsi="Times New Roman"/>
          <w:sz w:val="28"/>
          <w:szCs w:val="28"/>
        </w:rPr>
        <w:tab/>
      </w:r>
    </w:p>
    <w:p w:rsidR="00B47A4D" w:rsidRDefault="00B47A4D" w:rsidP="00613C64">
      <w:pPr>
        <w:rPr>
          <w:color w:val="000000" w:themeColor="text1"/>
          <w:spacing w:val="2"/>
          <w:position w:val="2"/>
          <w:sz w:val="28"/>
          <w:szCs w:val="28"/>
        </w:rPr>
      </w:pPr>
    </w:p>
    <w:p w:rsidR="009C3820" w:rsidRPr="00CF555B" w:rsidRDefault="00613C64" w:rsidP="00613C64">
      <w:pPr>
        <w:rPr>
          <w:color w:val="000000" w:themeColor="text1"/>
          <w:spacing w:val="2"/>
          <w:position w:val="2"/>
          <w:sz w:val="28"/>
          <w:szCs w:val="28"/>
        </w:rPr>
      </w:pPr>
      <w:r w:rsidRPr="00CF555B">
        <w:rPr>
          <w:color w:val="000000" w:themeColor="text1"/>
          <w:spacing w:val="2"/>
          <w:position w:val="2"/>
          <w:sz w:val="28"/>
          <w:szCs w:val="28"/>
        </w:rPr>
        <w:t xml:space="preserve">Глава сельского поселения </w:t>
      </w:r>
    </w:p>
    <w:p w:rsidR="00B03287" w:rsidRDefault="007A31FB" w:rsidP="00613C64">
      <w:pPr>
        <w:rPr>
          <w:color w:val="000000" w:themeColor="text1"/>
          <w:spacing w:val="2"/>
          <w:position w:val="2"/>
          <w:sz w:val="28"/>
          <w:szCs w:val="28"/>
        </w:rPr>
      </w:pPr>
      <w:proofErr w:type="spellStart"/>
      <w:r w:rsidRPr="00CF555B">
        <w:rPr>
          <w:color w:val="000000" w:themeColor="text1"/>
          <w:spacing w:val="2"/>
          <w:position w:val="2"/>
          <w:sz w:val="28"/>
          <w:szCs w:val="28"/>
        </w:rPr>
        <w:t>Ирсаевский</w:t>
      </w:r>
      <w:proofErr w:type="spellEnd"/>
      <w:r w:rsidR="00613C64" w:rsidRPr="00CF555B">
        <w:rPr>
          <w:color w:val="000000" w:themeColor="text1"/>
          <w:spacing w:val="2"/>
          <w:position w:val="2"/>
          <w:sz w:val="28"/>
          <w:szCs w:val="28"/>
        </w:rPr>
        <w:t xml:space="preserve"> сельсовет </w:t>
      </w:r>
    </w:p>
    <w:p w:rsidR="00B03287" w:rsidRDefault="00B03287" w:rsidP="00613C64">
      <w:pPr>
        <w:rPr>
          <w:color w:val="000000" w:themeColor="text1"/>
          <w:spacing w:val="2"/>
          <w:position w:val="2"/>
          <w:sz w:val="28"/>
          <w:szCs w:val="28"/>
        </w:rPr>
      </w:pPr>
      <w:r>
        <w:rPr>
          <w:color w:val="000000" w:themeColor="text1"/>
          <w:spacing w:val="2"/>
          <w:position w:val="2"/>
          <w:sz w:val="28"/>
          <w:szCs w:val="28"/>
        </w:rPr>
        <w:t>муниципального района</w:t>
      </w:r>
    </w:p>
    <w:p w:rsidR="00B03287" w:rsidRDefault="00B03287" w:rsidP="00613C64">
      <w:pPr>
        <w:rPr>
          <w:color w:val="000000" w:themeColor="text1"/>
          <w:spacing w:val="2"/>
          <w:position w:val="2"/>
          <w:sz w:val="28"/>
          <w:szCs w:val="28"/>
        </w:rPr>
      </w:pPr>
      <w:proofErr w:type="spellStart"/>
      <w:r>
        <w:rPr>
          <w:color w:val="000000" w:themeColor="text1"/>
          <w:spacing w:val="2"/>
          <w:position w:val="2"/>
          <w:sz w:val="28"/>
          <w:szCs w:val="28"/>
        </w:rPr>
        <w:t>Мишкинский</w:t>
      </w:r>
      <w:proofErr w:type="spellEnd"/>
      <w:r>
        <w:rPr>
          <w:color w:val="000000" w:themeColor="text1"/>
          <w:spacing w:val="2"/>
          <w:position w:val="2"/>
          <w:sz w:val="28"/>
          <w:szCs w:val="28"/>
        </w:rPr>
        <w:t xml:space="preserve"> район </w:t>
      </w:r>
    </w:p>
    <w:p w:rsidR="00613C64" w:rsidRPr="007A31FB" w:rsidRDefault="00B03287" w:rsidP="00613C64">
      <w:pPr>
        <w:rPr>
          <w:color w:val="000000" w:themeColor="text1"/>
        </w:rPr>
      </w:pPr>
      <w:r>
        <w:rPr>
          <w:color w:val="000000" w:themeColor="text1"/>
          <w:spacing w:val="2"/>
          <w:position w:val="2"/>
          <w:sz w:val="28"/>
          <w:szCs w:val="28"/>
        </w:rPr>
        <w:t>Республики</w:t>
      </w:r>
      <w:r w:rsidR="00613C64" w:rsidRPr="00CF555B">
        <w:rPr>
          <w:color w:val="000000" w:themeColor="text1"/>
          <w:spacing w:val="2"/>
          <w:position w:val="2"/>
          <w:sz w:val="28"/>
          <w:szCs w:val="28"/>
        </w:rPr>
        <w:t xml:space="preserve"> </w:t>
      </w:r>
      <w:r>
        <w:rPr>
          <w:color w:val="000000" w:themeColor="text1"/>
          <w:spacing w:val="2"/>
          <w:position w:val="2"/>
          <w:sz w:val="28"/>
          <w:szCs w:val="28"/>
        </w:rPr>
        <w:t>Башкортостан</w:t>
      </w:r>
      <w:r w:rsidR="00613C64" w:rsidRPr="00CF555B">
        <w:rPr>
          <w:color w:val="000000" w:themeColor="text1"/>
          <w:spacing w:val="2"/>
          <w:position w:val="2"/>
          <w:sz w:val="28"/>
          <w:szCs w:val="28"/>
        </w:rPr>
        <w:t xml:space="preserve">            </w:t>
      </w:r>
      <w:r w:rsidR="009C3820" w:rsidRPr="00CF555B">
        <w:rPr>
          <w:color w:val="000000" w:themeColor="text1"/>
          <w:spacing w:val="2"/>
          <w:position w:val="2"/>
          <w:sz w:val="28"/>
          <w:szCs w:val="28"/>
        </w:rPr>
        <w:t xml:space="preserve">                                            </w:t>
      </w:r>
      <w:r w:rsidR="00613C64" w:rsidRPr="00CF555B">
        <w:rPr>
          <w:color w:val="000000" w:themeColor="text1"/>
          <w:spacing w:val="2"/>
          <w:position w:val="2"/>
          <w:sz w:val="28"/>
          <w:szCs w:val="28"/>
        </w:rPr>
        <w:t xml:space="preserve">   </w:t>
      </w:r>
      <w:r w:rsidR="007A31FB" w:rsidRPr="00CF555B">
        <w:rPr>
          <w:color w:val="000000" w:themeColor="text1"/>
          <w:spacing w:val="2"/>
          <w:position w:val="2"/>
          <w:sz w:val="28"/>
          <w:szCs w:val="28"/>
        </w:rPr>
        <w:t>С.В.</w:t>
      </w:r>
      <w:r w:rsidR="009C3820" w:rsidRPr="00CF555B">
        <w:rPr>
          <w:color w:val="000000" w:themeColor="text1"/>
          <w:spacing w:val="2"/>
          <w:position w:val="2"/>
          <w:sz w:val="28"/>
          <w:szCs w:val="28"/>
        </w:rPr>
        <w:t xml:space="preserve"> </w:t>
      </w:r>
      <w:proofErr w:type="spellStart"/>
      <w:r w:rsidR="007A31FB" w:rsidRPr="00CF555B">
        <w:rPr>
          <w:color w:val="000000" w:themeColor="text1"/>
          <w:spacing w:val="2"/>
          <w:position w:val="2"/>
          <w:sz w:val="28"/>
          <w:szCs w:val="28"/>
        </w:rPr>
        <w:t>Хазиев</w:t>
      </w:r>
      <w:proofErr w:type="spellEnd"/>
    </w:p>
    <w:sectPr w:rsidR="00613C64" w:rsidRPr="007A31FB" w:rsidSect="00B47A4D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96CF8"/>
    <w:multiLevelType w:val="multilevel"/>
    <w:tmpl w:val="08CCC6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6D2835"/>
    <w:multiLevelType w:val="multilevel"/>
    <w:tmpl w:val="7E82AA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6B1E344E"/>
    <w:multiLevelType w:val="hybridMultilevel"/>
    <w:tmpl w:val="04465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2C"/>
    <w:rsid w:val="000355E4"/>
    <w:rsid w:val="000E28CB"/>
    <w:rsid w:val="001176CF"/>
    <w:rsid w:val="0015312F"/>
    <w:rsid w:val="00157A70"/>
    <w:rsid w:val="001A14DB"/>
    <w:rsid w:val="001D68D8"/>
    <w:rsid w:val="00237A19"/>
    <w:rsid w:val="00253A77"/>
    <w:rsid w:val="002A194D"/>
    <w:rsid w:val="00375CCE"/>
    <w:rsid w:val="0040007C"/>
    <w:rsid w:val="00455E4B"/>
    <w:rsid w:val="004A6EF9"/>
    <w:rsid w:val="005212BC"/>
    <w:rsid w:val="0053182C"/>
    <w:rsid w:val="0053213D"/>
    <w:rsid w:val="00567336"/>
    <w:rsid w:val="005F5111"/>
    <w:rsid w:val="00613C64"/>
    <w:rsid w:val="00625CFA"/>
    <w:rsid w:val="00665FF5"/>
    <w:rsid w:val="006A38AE"/>
    <w:rsid w:val="006A3AAB"/>
    <w:rsid w:val="006A76E0"/>
    <w:rsid w:val="006F0E0F"/>
    <w:rsid w:val="007A31FB"/>
    <w:rsid w:val="00811C19"/>
    <w:rsid w:val="008D4CBD"/>
    <w:rsid w:val="00905CF1"/>
    <w:rsid w:val="009308D3"/>
    <w:rsid w:val="00956124"/>
    <w:rsid w:val="00975329"/>
    <w:rsid w:val="009A0171"/>
    <w:rsid w:val="009C3820"/>
    <w:rsid w:val="00A11704"/>
    <w:rsid w:val="00A3265B"/>
    <w:rsid w:val="00A32E5B"/>
    <w:rsid w:val="00AB299D"/>
    <w:rsid w:val="00AF706E"/>
    <w:rsid w:val="00B03287"/>
    <w:rsid w:val="00B2658A"/>
    <w:rsid w:val="00B47A4D"/>
    <w:rsid w:val="00BA4974"/>
    <w:rsid w:val="00BB54CC"/>
    <w:rsid w:val="00BF097B"/>
    <w:rsid w:val="00C12763"/>
    <w:rsid w:val="00CB01AD"/>
    <w:rsid w:val="00CB48C6"/>
    <w:rsid w:val="00CE09ED"/>
    <w:rsid w:val="00CE0EFE"/>
    <w:rsid w:val="00CF555B"/>
    <w:rsid w:val="00D5160B"/>
    <w:rsid w:val="00DC3C18"/>
    <w:rsid w:val="00DF1702"/>
    <w:rsid w:val="00E22A89"/>
    <w:rsid w:val="00E3438F"/>
    <w:rsid w:val="00E73B40"/>
    <w:rsid w:val="00E74159"/>
    <w:rsid w:val="00F20F37"/>
    <w:rsid w:val="00FF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DCBC8"/>
  <w15:docId w15:val="{8A54D690-3B72-42F6-A76B-C0994F12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1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18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8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_Текст+абзац Знак"/>
    <w:link w:val="a7"/>
    <w:locked/>
    <w:rsid w:val="00905CF1"/>
    <w:rPr>
      <w:spacing w:val="-2"/>
      <w:sz w:val="28"/>
    </w:rPr>
  </w:style>
  <w:style w:type="paragraph" w:customStyle="1" w:styleId="a7">
    <w:name w:val="_Текст+абзац"/>
    <w:link w:val="a6"/>
    <w:rsid w:val="00905CF1"/>
    <w:pPr>
      <w:spacing w:after="0" w:line="360" w:lineRule="auto"/>
      <w:ind w:firstLine="567"/>
      <w:jc w:val="both"/>
    </w:pPr>
    <w:rPr>
      <w:spacing w:val="-2"/>
      <w:sz w:val="28"/>
    </w:rPr>
  </w:style>
  <w:style w:type="paragraph" w:styleId="a8">
    <w:name w:val="No Spacing"/>
    <w:uiPriority w:val="1"/>
    <w:qFormat/>
    <w:rsid w:val="00665F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rsid w:val="004A6EF9"/>
    <w:rPr>
      <w:szCs w:val="20"/>
    </w:rPr>
  </w:style>
  <w:style w:type="character" w:customStyle="1" w:styleId="aa">
    <w:name w:val="Основной текст Знак"/>
    <w:basedOn w:val="a0"/>
    <w:link w:val="a9"/>
    <w:rsid w:val="004A6EF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_"/>
    <w:basedOn w:val="a0"/>
    <w:link w:val="2"/>
    <w:rsid w:val="00613C64"/>
    <w:rPr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613C64"/>
    <w:rPr>
      <w:i/>
      <w:iCs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13C64"/>
    <w:pPr>
      <w:widowControl w:val="0"/>
      <w:shd w:val="clear" w:color="auto" w:fill="FFFFFF"/>
      <w:spacing w:before="240" w:line="562" w:lineRule="exact"/>
      <w:jc w:val="center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paragraph" w:customStyle="1" w:styleId="2">
    <w:name w:val="Основной текст2"/>
    <w:basedOn w:val="a"/>
    <w:link w:val="ab"/>
    <w:rsid w:val="00613C64"/>
    <w:pPr>
      <w:widowControl w:val="0"/>
      <w:shd w:val="clear" w:color="auto" w:fill="FFFFFF"/>
      <w:spacing w:after="240" w:line="370" w:lineRule="exac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Людмила</cp:lastModifiedBy>
  <cp:revision>4</cp:revision>
  <cp:lastPrinted>2020-04-14T11:40:00Z</cp:lastPrinted>
  <dcterms:created xsi:type="dcterms:W3CDTF">2020-04-08T11:59:00Z</dcterms:created>
  <dcterms:modified xsi:type="dcterms:W3CDTF">2020-04-14T11:42:00Z</dcterms:modified>
</cp:coreProperties>
</file>