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996395" w:rsidRPr="001D5D8E" w14:paraId="14F215D4" w14:textId="77777777" w:rsidTr="005B1074">
        <w:trPr>
          <w:jc w:val="center"/>
        </w:trPr>
        <w:tc>
          <w:tcPr>
            <w:tcW w:w="4164" w:type="dxa"/>
          </w:tcPr>
          <w:p w14:paraId="445D9A08" w14:textId="77777777" w:rsidR="00996395" w:rsidRPr="001D5D8E" w:rsidRDefault="00996395" w:rsidP="005B1074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bookmarkStart w:id="0" w:name="_GoBack"/>
            <w:bookmarkEnd w:id="0"/>
            <w:r w:rsidRPr="001D5D8E">
              <w:rPr>
                <w:b/>
                <w:sz w:val="20"/>
                <w:lang w:val="be-BY"/>
              </w:rPr>
              <w:t>БАШ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14:paraId="55EAF527" w14:textId="77777777" w:rsidR="00996395" w:rsidRPr="001D5D8E" w:rsidRDefault="00996395" w:rsidP="005B1074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14:paraId="31CBC79D" w14:textId="77777777" w:rsidR="00996395" w:rsidRPr="001D5D8E" w:rsidRDefault="00996395" w:rsidP="005B1074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МИШК</w:t>
            </w:r>
            <w:r w:rsidRPr="001D5D8E">
              <w:rPr>
                <w:rFonts w:ascii="Arial" w:hAnsi="Arial" w:cs="Arial"/>
                <w:sz w:val="20"/>
                <w:lang w:val="be-BY"/>
              </w:rPr>
              <w:t>Ә</w:t>
            </w:r>
            <w:r w:rsidRPr="001D5D8E">
              <w:rPr>
                <w:b/>
                <w:sz w:val="20"/>
                <w:lang w:val="be-BY"/>
              </w:rPr>
              <w:t xml:space="preserve">  РАЙОНЫ</w:t>
            </w:r>
          </w:p>
          <w:p w14:paraId="71B5A1D5" w14:textId="77777777" w:rsidR="00996395" w:rsidRPr="001D5D8E" w:rsidRDefault="00996395" w:rsidP="005B1074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МУНИЦИПАЛЬ РАЙОНЫНЫ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14:paraId="600E5360" w14:textId="77777777" w:rsidR="00996395" w:rsidRPr="001D5D8E" w:rsidRDefault="00996395" w:rsidP="005B1074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ИРСАЙ АУЫЛ СОВЕТЫ</w:t>
            </w:r>
          </w:p>
          <w:p w14:paraId="20A17267" w14:textId="77777777" w:rsidR="00996395" w:rsidRPr="001D5D8E" w:rsidRDefault="00996395" w:rsidP="005B1074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АУЫЛ БИЛӘМӘҺЕ</w:t>
            </w:r>
          </w:p>
          <w:p w14:paraId="6CAE9BCD" w14:textId="77777777" w:rsidR="00996395" w:rsidRPr="001D5D8E" w:rsidRDefault="00996395" w:rsidP="005B1074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СОВЕТЫ</w:t>
            </w:r>
          </w:p>
          <w:p w14:paraId="019C0522" w14:textId="77777777" w:rsidR="00996395" w:rsidRPr="001D5D8E" w:rsidRDefault="00996395" w:rsidP="005B1074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14:paraId="597D8DFE" w14:textId="77777777" w:rsidR="00996395" w:rsidRPr="001D5D8E" w:rsidRDefault="00996395" w:rsidP="005B1074">
            <w:pPr>
              <w:spacing w:line="16" w:lineRule="atLeast"/>
              <w:jc w:val="center"/>
              <w:rPr>
                <w:sz w:val="20"/>
                <w:lang w:val="be-BY"/>
              </w:rPr>
            </w:pP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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sz w:val="20"/>
                <w:lang w:val="be-BY"/>
              </w:rPr>
              <w:t>Ирсай ауылы, Мәктәп урамы, 2</w:t>
            </w:r>
          </w:p>
          <w:p w14:paraId="40BD1C4C" w14:textId="77777777" w:rsidR="00996395" w:rsidRPr="001D5D8E" w:rsidRDefault="00996395" w:rsidP="005B1074">
            <w:pPr>
              <w:jc w:val="center"/>
              <w:rPr>
                <w:rFonts w:ascii="AC_Prg" w:hAnsi="AC_Prg"/>
                <w:sz w:val="20"/>
                <w:lang w:val="be-BY"/>
              </w:rPr>
            </w:pPr>
            <w:r w:rsidRPr="001D5D8E">
              <w:rPr>
                <w:sz w:val="20"/>
                <w:lang w:val="be-BY"/>
              </w:rPr>
              <w:t>Тел</w:t>
            </w:r>
            <w:r w:rsidRPr="001D5D8E">
              <w:rPr>
                <w:rFonts w:ascii="AC_Prg" w:hAnsi="AC_Prg"/>
                <w:sz w:val="20"/>
              </w:rPr>
              <w:t>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</w:t>
            </w:r>
          </w:p>
          <w:p w14:paraId="31F35871" w14:textId="77777777" w:rsidR="00996395" w:rsidRPr="001D5D8E" w:rsidRDefault="00996395" w:rsidP="005B1074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</w:tcPr>
          <w:p w14:paraId="5F94AFCE" w14:textId="77777777" w:rsidR="00996395" w:rsidRPr="001D5D8E" w:rsidRDefault="00996395" w:rsidP="005B1074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BAE241" wp14:editId="5386A9BC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14:paraId="662959FC" w14:textId="77777777" w:rsidR="00996395" w:rsidRPr="001D5D8E" w:rsidRDefault="00996395" w:rsidP="005B1074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РЕСПУБЛИКА БАШКОРТОСТАН</w:t>
            </w:r>
            <w:r w:rsidRPr="001D5D8E">
              <w:rPr>
                <w:rFonts w:ascii="AC_Prg" w:hAnsi="AC_Prg"/>
                <w:b/>
                <w:sz w:val="20"/>
              </w:rPr>
              <w:t></w:t>
            </w:r>
          </w:p>
          <w:p w14:paraId="5B6E04D1" w14:textId="77777777" w:rsidR="00996395" w:rsidRPr="001D5D8E" w:rsidRDefault="00996395" w:rsidP="005B1074">
            <w:pPr>
              <w:jc w:val="center"/>
              <w:rPr>
                <w:b/>
                <w:sz w:val="20"/>
              </w:rPr>
            </w:pPr>
          </w:p>
          <w:p w14:paraId="26BBB1D3" w14:textId="77777777" w:rsidR="00996395" w:rsidRPr="001D5D8E" w:rsidRDefault="00996395" w:rsidP="005B1074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</w:rPr>
              <w:t>СОВЕТ</w:t>
            </w:r>
          </w:p>
          <w:p w14:paraId="09A1B4B6" w14:textId="77777777" w:rsidR="00996395" w:rsidRPr="001D5D8E" w:rsidRDefault="00996395" w:rsidP="005B1074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СЕЛЬСКОГО ПОСЕЛЕНИЯ</w:t>
            </w:r>
          </w:p>
          <w:p w14:paraId="1B9E616B" w14:textId="77777777" w:rsidR="00996395" w:rsidRPr="001D5D8E" w:rsidRDefault="00996395" w:rsidP="005B1074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ИРСАЕВСКИЙ СЕЛЬСОВЕТ</w:t>
            </w:r>
          </w:p>
          <w:p w14:paraId="260BFB4C" w14:textId="77777777" w:rsidR="00996395" w:rsidRPr="001D5D8E" w:rsidRDefault="00996395" w:rsidP="005B1074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МУНИЦИПАЛЬНОГО РАЙОНА</w:t>
            </w:r>
          </w:p>
          <w:p w14:paraId="34B459A4" w14:textId="77777777" w:rsidR="00996395" w:rsidRPr="001D5D8E" w:rsidRDefault="00996395" w:rsidP="005B1074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МИШКИНСКИЙ РАЙОН</w:t>
            </w:r>
          </w:p>
          <w:p w14:paraId="05DFC9EA" w14:textId="77777777" w:rsidR="00996395" w:rsidRPr="001D5D8E" w:rsidRDefault="00996395" w:rsidP="005B1074">
            <w:pPr>
              <w:rPr>
                <w:b/>
                <w:sz w:val="20"/>
              </w:rPr>
            </w:pPr>
          </w:p>
          <w:p w14:paraId="7551C79B" w14:textId="77777777" w:rsidR="00996395" w:rsidRPr="001D5D8E" w:rsidRDefault="00996395" w:rsidP="005B1074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 xml:space="preserve">452344, д. </w:t>
            </w:r>
            <w:proofErr w:type="spellStart"/>
            <w:r w:rsidRPr="001D5D8E">
              <w:rPr>
                <w:sz w:val="20"/>
              </w:rPr>
              <w:t>Ирсаево</w:t>
            </w:r>
            <w:proofErr w:type="spellEnd"/>
            <w:r w:rsidRPr="001D5D8E">
              <w:rPr>
                <w:sz w:val="20"/>
              </w:rPr>
              <w:t>, улица Школьная, 2</w:t>
            </w:r>
          </w:p>
          <w:p w14:paraId="5D638EF3" w14:textId="77777777" w:rsidR="00996395" w:rsidRPr="001D5D8E" w:rsidRDefault="00996395" w:rsidP="005B1074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>Тел:2-37-47, 2-37-22</w:t>
            </w:r>
          </w:p>
          <w:p w14:paraId="4F6FF40A" w14:textId="77777777" w:rsidR="00996395" w:rsidRPr="001D5D8E" w:rsidRDefault="00996395" w:rsidP="005B1074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14:paraId="263C129A" w14:textId="77777777" w:rsidR="00996395" w:rsidRPr="00663256" w:rsidRDefault="00996395" w:rsidP="00996395">
      <w:pPr>
        <w:pStyle w:val="3"/>
        <w:jc w:val="right"/>
        <w:rPr>
          <w:b/>
          <w:bCs/>
          <w:sz w:val="22"/>
          <w:szCs w:val="22"/>
        </w:rPr>
      </w:pPr>
    </w:p>
    <w:p w14:paraId="69A25457" w14:textId="77777777" w:rsidR="00996395" w:rsidRDefault="00996395" w:rsidP="00996395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 </w:t>
      </w: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    </w:t>
      </w:r>
    </w:p>
    <w:p w14:paraId="138A88DE" w14:textId="77777777" w:rsidR="00996395" w:rsidRDefault="00996395" w:rsidP="00996395">
      <w:pPr>
        <w:pStyle w:val="3"/>
        <w:rPr>
          <w:b/>
          <w:bCs/>
          <w:lang w:val="be-BY"/>
        </w:rPr>
      </w:pPr>
    </w:p>
    <w:p w14:paraId="44B15868" w14:textId="77777777" w:rsidR="00996395" w:rsidRDefault="00996395" w:rsidP="00996395">
      <w:pPr>
        <w:pStyle w:val="3"/>
        <w:rPr>
          <w:b/>
          <w:bCs/>
          <w:lang w:val="be-BY"/>
        </w:rPr>
      </w:pPr>
    </w:p>
    <w:p w14:paraId="62996A9E" w14:textId="77777777" w:rsidR="00996395" w:rsidRDefault="00996395" w:rsidP="00996395">
      <w:pPr>
        <w:jc w:val="center"/>
        <w:rPr>
          <w:sz w:val="28"/>
          <w:szCs w:val="28"/>
        </w:rPr>
      </w:pPr>
      <w:r w:rsidRPr="005577BF">
        <w:rPr>
          <w:sz w:val="28"/>
          <w:szCs w:val="28"/>
        </w:rPr>
        <w:t xml:space="preserve">Об утверждении Положения о создании резервного фонда и порядке расходования средств резервного фонда администрации сельского поселения </w:t>
      </w:r>
      <w:proofErr w:type="spellStart"/>
      <w:r w:rsidRPr="005577BF">
        <w:rPr>
          <w:sz w:val="28"/>
          <w:szCs w:val="28"/>
        </w:rPr>
        <w:t>Ирсаевский</w:t>
      </w:r>
      <w:proofErr w:type="spellEnd"/>
      <w:r w:rsidRPr="005577BF">
        <w:rPr>
          <w:sz w:val="28"/>
          <w:szCs w:val="28"/>
        </w:rPr>
        <w:t xml:space="preserve"> сельсовет муниципального района </w:t>
      </w:r>
      <w:proofErr w:type="spellStart"/>
      <w:r w:rsidRPr="005577BF">
        <w:rPr>
          <w:sz w:val="28"/>
          <w:szCs w:val="28"/>
        </w:rPr>
        <w:t>Мишкинский</w:t>
      </w:r>
      <w:proofErr w:type="spellEnd"/>
      <w:r w:rsidRPr="005577B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14:paraId="329C0B43" w14:textId="77777777" w:rsidR="00996395" w:rsidRPr="005577BF" w:rsidRDefault="00996395" w:rsidP="00996395">
      <w:pPr>
        <w:jc w:val="center"/>
        <w:rPr>
          <w:sz w:val="28"/>
          <w:szCs w:val="28"/>
        </w:rPr>
      </w:pPr>
    </w:p>
    <w:p w14:paraId="2768D758" w14:textId="77777777" w:rsidR="00996395" w:rsidRDefault="00996395" w:rsidP="0099639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14:paraId="7C1A01D0" w14:textId="77777777" w:rsidR="00996395" w:rsidRDefault="00996395" w:rsidP="00996395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№131-ФЗ, Уставом </w:t>
      </w:r>
      <w:r w:rsidRPr="00AC58CD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, </w:t>
      </w:r>
      <w:r w:rsidRPr="00AC58CD">
        <w:rPr>
          <w:sz w:val="28"/>
        </w:rPr>
        <w:t xml:space="preserve">Совет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</w:t>
      </w:r>
      <w:r w:rsidRPr="00AC58CD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двадцать шестого созыва  РЕШИЛ:</w:t>
      </w:r>
    </w:p>
    <w:p w14:paraId="0CC48745" w14:textId="77777777" w:rsidR="00996395" w:rsidRPr="00C6193E" w:rsidRDefault="00996395" w:rsidP="00996395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325B10">
        <w:rPr>
          <w:sz w:val="28"/>
        </w:rPr>
        <w:t>1.</w:t>
      </w:r>
      <w:r>
        <w:rPr>
          <w:b/>
          <w:sz w:val="28"/>
        </w:rPr>
        <w:t>У</w:t>
      </w:r>
      <w:r>
        <w:rPr>
          <w:sz w:val="28"/>
        </w:rPr>
        <w:t xml:space="preserve">твердить </w:t>
      </w:r>
      <w:proofErr w:type="gramStart"/>
      <w:r>
        <w:rPr>
          <w:sz w:val="28"/>
        </w:rPr>
        <w:t xml:space="preserve">Положение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 резервного фонда и порядке расходования средств резервного фонда администрации </w:t>
      </w:r>
      <w:r w:rsidRPr="00C6193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C6193E">
        <w:rPr>
          <w:sz w:val="28"/>
          <w:szCs w:val="28"/>
        </w:rPr>
        <w:t xml:space="preserve">муниципального района </w:t>
      </w:r>
      <w:proofErr w:type="spellStart"/>
      <w:r w:rsidRPr="00C6193E">
        <w:rPr>
          <w:sz w:val="28"/>
          <w:szCs w:val="28"/>
        </w:rPr>
        <w:t>Мишкинский</w:t>
      </w:r>
      <w:proofErr w:type="spellEnd"/>
      <w:r w:rsidRPr="00C6193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(прилагается).</w:t>
      </w:r>
    </w:p>
    <w:p w14:paraId="6A861B89" w14:textId="77777777" w:rsidR="00996395" w:rsidRPr="00D00557" w:rsidRDefault="00996395" w:rsidP="00996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</w:t>
      </w:r>
      <w:r w:rsidRPr="00D00557">
        <w:rPr>
          <w:sz w:val="28"/>
          <w:szCs w:val="28"/>
        </w:rPr>
        <w:t>2.</w:t>
      </w:r>
      <w:r>
        <w:rPr>
          <w:sz w:val="28"/>
          <w:szCs w:val="28"/>
        </w:rPr>
        <w:t>Н</w:t>
      </w:r>
      <w:r w:rsidRPr="00D00557">
        <w:rPr>
          <w:sz w:val="28"/>
          <w:szCs w:val="28"/>
        </w:rPr>
        <w:t xml:space="preserve">астоящее решение обнародовать на информационном </w:t>
      </w:r>
      <w:proofErr w:type="gramStart"/>
      <w:r w:rsidRPr="00D00557">
        <w:rPr>
          <w:sz w:val="28"/>
          <w:szCs w:val="28"/>
        </w:rPr>
        <w:t xml:space="preserve">стенде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администрации </w:t>
      </w:r>
      <w:r w:rsidRPr="00D005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>
        <w:rPr>
          <w:sz w:val="28"/>
          <w:szCs w:val="28"/>
        </w:rPr>
        <w:t>, ул. Школьная , 2.</w:t>
      </w:r>
    </w:p>
    <w:p w14:paraId="35DB3CD3" w14:textId="77777777" w:rsidR="00996395" w:rsidRPr="00DB097B" w:rsidRDefault="00996395" w:rsidP="00996395">
      <w:pPr>
        <w:pStyle w:val="31"/>
        <w:ind w:right="-1135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DB097B">
        <w:rPr>
          <w:sz w:val="28"/>
          <w:szCs w:val="28"/>
        </w:rPr>
        <w:t>. Решение вступает в силу со дня обнародования.</w:t>
      </w:r>
    </w:p>
    <w:p w14:paraId="36B92D44" w14:textId="77777777" w:rsidR="00996395" w:rsidRDefault="00996395" w:rsidP="00996395">
      <w:pPr>
        <w:pStyle w:val="31"/>
        <w:ind w:left="709" w:right="-1135"/>
        <w:rPr>
          <w:szCs w:val="28"/>
        </w:rPr>
      </w:pPr>
      <w:r>
        <w:rPr>
          <w:szCs w:val="28"/>
        </w:rPr>
        <w:t xml:space="preserve"> </w:t>
      </w:r>
    </w:p>
    <w:p w14:paraId="790A4F88" w14:textId="77777777" w:rsidR="00996395" w:rsidRDefault="00996395" w:rsidP="00996395">
      <w:pPr>
        <w:pStyle w:val="31"/>
        <w:ind w:left="709" w:right="-1135"/>
        <w:rPr>
          <w:szCs w:val="28"/>
        </w:rPr>
      </w:pPr>
    </w:p>
    <w:p w14:paraId="1B9A1FB3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02BEE348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14:paraId="7021FF0B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3424A8C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14:paraId="0132CFE1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14:paraId="155D9740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428021AE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4898F4BA" w14:textId="77777777" w:rsidR="00996395" w:rsidRPr="00D00557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Ирсаево</w:t>
      </w:r>
      <w:proofErr w:type="spellEnd"/>
    </w:p>
    <w:p w14:paraId="2EF163EE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  <w:r w:rsidRPr="00D00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«27» апреля 2011 </w:t>
      </w:r>
      <w:r w:rsidRPr="00D0055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14:paraId="7D936B90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 w:rsidRPr="00D005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 </w:t>
      </w:r>
    </w:p>
    <w:p w14:paraId="1B9265CE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5A58584A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0A400187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54874812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64E4C4EF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37640254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12BA33E0" w14:textId="77777777" w:rsidR="00996395" w:rsidRDefault="00996395" w:rsidP="0099639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</w:p>
    <w:p w14:paraId="0C64C64F" w14:textId="77777777" w:rsidR="00996395" w:rsidRPr="009A5B0E" w:rsidRDefault="00996395" w:rsidP="00996395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Пр</w:t>
      </w:r>
      <w:r w:rsidRPr="009A5B0E">
        <w:rPr>
          <w:color w:val="000000"/>
          <w:szCs w:val="24"/>
        </w:rPr>
        <w:t xml:space="preserve">иложение </w:t>
      </w:r>
      <w:r w:rsidRPr="009A5B0E">
        <w:rPr>
          <w:color w:val="000000"/>
          <w:szCs w:val="24"/>
        </w:rPr>
        <w:br/>
        <w:t xml:space="preserve">к решению Совета </w:t>
      </w:r>
    </w:p>
    <w:p w14:paraId="11188571" w14:textId="77777777" w:rsidR="00996395" w:rsidRPr="009A5B0E" w:rsidRDefault="00996395" w:rsidP="00996395">
      <w:pPr>
        <w:jc w:val="right"/>
        <w:rPr>
          <w:color w:val="000000"/>
          <w:szCs w:val="24"/>
        </w:rPr>
      </w:pPr>
      <w:r w:rsidRPr="009A5B0E">
        <w:rPr>
          <w:color w:val="000000"/>
          <w:szCs w:val="24"/>
        </w:rPr>
        <w:t>сельского поселения</w:t>
      </w:r>
      <w:r w:rsidRPr="009A5B0E">
        <w:rPr>
          <w:color w:val="000000"/>
          <w:szCs w:val="24"/>
        </w:rPr>
        <w:br/>
      </w:r>
      <w:proofErr w:type="spellStart"/>
      <w:r w:rsidRPr="009A5B0E">
        <w:rPr>
          <w:color w:val="000000"/>
          <w:szCs w:val="24"/>
        </w:rPr>
        <w:t>Ирсаевский</w:t>
      </w:r>
      <w:proofErr w:type="spellEnd"/>
      <w:r w:rsidRPr="009A5B0E">
        <w:rPr>
          <w:color w:val="000000"/>
          <w:szCs w:val="24"/>
        </w:rPr>
        <w:t xml:space="preserve"> сельсовет </w:t>
      </w:r>
    </w:p>
    <w:p w14:paraId="74C3F120" w14:textId="77777777" w:rsidR="00996395" w:rsidRPr="009A5B0E" w:rsidRDefault="00996395" w:rsidP="00996395">
      <w:pPr>
        <w:jc w:val="right"/>
        <w:rPr>
          <w:color w:val="000000"/>
          <w:szCs w:val="24"/>
        </w:rPr>
      </w:pPr>
      <w:r w:rsidRPr="009A5B0E">
        <w:rPr>
          <w:color w:val="000000"/>
          <w:szCs w:val="24"/>
        </w:rPr>
        <w:t xml:space="preserve">муниципального района </w:t>
      </w:r>
    </w:p>
    <w:p w14:paraId="1C0657DB" w14:textId="77777777" w:rsidR="00996395" w:rsidRPr="009A5B0E" w:rsidRDefault="00996395" w:rsidP="00996395">
      <w:pPr>
        <w:jc w:val="right"/>
        <w:rPr>
          <w:color w:val="000000"/>
          <w:szCs w:val="24"/>
        </w:rPr>
      </w:pPr>
      <w:proofErr w:type="spellStart"/>
      <w:r w:rsidRPr="009A5B0E">
        <w:rPr>
          <w:color w:val="000000"/>
          <w:szCs w:val="24"/>
        </w:rPr>
        <w:t>Мишкинский</w:t>
      </w:r>
      <w:proofErr w:type="spellEnd"/>
      <w:r w:rsidRPr="009A5B0E">
        <w:rPr>
          <w:color w:val="000000"/>
          <w:szCs w:val="24"/>
        </w:rPr>
        <w:t xml:space="preserve"> район </w:t>
      </w:r>
    </w:p>
    <w:p w14:paraId="3A653085" w14:textId="77777777" w:rsidR="00996395" w:rsidRPr="009A5B0E" w:rsidRDefault="00996395" w:rsidP="00996395">
      <w:pPr>
        <w:jc w:val="right"/>
        <w:rPr>
          <w:color w:val="000000"/>
          <w:szCs w:val="24"/>
        </w:rPr>
      </w:pPr>
      <w:r w:rsidRPr="009A5B0E">
        <w:rPr>
          <w:color w:val="000000"/>
          <w:szCs w:val="24"/>
        </w:rPr>
        <w:t>Республики Башкортостан</w:t>
      </w:r>
    </w:p>
    <w:p w14:paraId="57032E7D" w14:textId="77777777" w:rsidR="00996395" w:rsidRPr="009D7053" w:rsidRDefault="00996395" w:rsidP="00996395">
      <w:pPr>
        <w:jc w:val="right"/>
        <w:rPr>
          <w:sz w:val="28"/>
          <w:szCs w:val="28"/>
        </w:rPr>
      </w:pPr>
      <w:r w:rsidRPr="009A5B0E">
        <w:rPr>
          <w:color w:val="000000"/>
          <w:szCs w:val="24"/>
        </w:rPr>
        <w:t xml:space="preserve"> от </w:t>
      </w:r>
      <w:r>
        <w:rPr>
          <w:color w:val="000000"/>
          <w:szCs w:val="24"/>
        </w:rPr>
        <w:t xml:space="preserve"> </w:t>
      </w:r>
      <w:r w:rsidRPr="009A5B0E">
        <w:rPr>
          <w:color w:val="000000"/>
          <w:szCs w:val="24"/>
        </w:rPr>
        <w:t xml:space="preserve">« 27»  апреля </w:t>
      </w:r>
      <w:smartTag w:uri="urn:schemas-microsoft-com:office:smarttags" w:element="metricconverter">
        <w:smartTagPr>
          <w:attr w:name="ProductID" w:val="2011 г"/>
        </w:smartTagPr>
        <w:r w:rsidRPr="009A5B0E">
          <w:rPr>
            <w:color w:val="000000"/>
            <w:szCs w:val="24"/>
          </w:rPr>
          <w:t>2011 г</w:t>
        </w:r>
      </w:smartTag>
      <w:r w:rsidRPr="009A5B0E">
        <w:rPr>
          <w:color w:val="000000"/>
          <w:szCs w:val="24"/>
        </w:rPr>
        <w:t>. №</w:t>
      </w:r>
      <w:r w:rsidRPr="009D7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 </w:t>
      </w:r>
      <w:r w:rsidRPr="009D7053">
        <w:rPr>
          <w:color w:val="000000"/>
          <w:sz w:val="28"/>
          <w:szCs w:val="28"/>
        </w:rPr>
        <w:br/>
      </w:r>
    </w:p>
    <w:p w14:paraId="301B58E3" w14:textId="77777777" w:rsidR="00996395" w:rsidRPr="009D7053" w:rsidRDefault="00996395" w:rsidP="00996395">
      <w:pPr>
        <w:tabs>
          <w:tab w:val="left" w:pos="2730"/>
        </w:tabs>
        <w:jc w:val="center"/>
        <w:rPr>
          <w:sz w:val="28"/>
          <w:szCs w:val="28"/>
        </w:rPr>
      </w:pPr>
      <w:r w:rsidRPr="009D7053">
        <w:rPr>
          <w:sz w:val="28"/>
          <w:szCs w:val="28"/>
        </w:rPr>
        <w:t xml:space="preserve">ПОЛОЖЕНИЕ </w:t>
      </w:r>
    </w:p>
    <w:p w14:paraId="242DD063" w14:textId="77777777" w:rsidR="00996395" w:rsidRDefault="00996395" w:rsidP="00996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резервного фонда и порядке расходования средств резервного фонда администрации </w:t>
      </w:r>
      <w:r w:rsidRPr="00C6193E"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C6193E">
        <w:rPr>
          <w:sz w:val="28"/>
          <w:szCs w:val="28"/>
        </w:rPr>
        <w:t>муниципального</w:t>
      </w:r>
      <w:proofErr w:type="gramEnd"/>
      <w:r w:rsidRPr="00C6193E">
        <w:rPr>
          <w:sz w:val="28"/>
          <w:szCs w:val="28"/>
        </w:rPr>
        <w:t xml:space="preserve"> района </w:t>
      </w:r>
      <w:proofErr w:type="spellStart"/>
      <w:r w:rsidRPr="00C6193E">
        <w:rPr>
          <w:sz w:val="28"/>
          <w:szCs w:val="28"/>
        </w:rPr>
        <w:t>Мишкинский</w:t>
      </w:r>
      <w:proofErr w:type="spellEnd"/>
      <w:r w:rsidRPr="00C6193E">
        <w:rPr>
          <w:sz w:val="28"/>
          <w:szCs w:val="28"/>
        </w:rPr>
        <w:t xml:space="preserve"> район Республики Башкортостан</w:t>
      </w:r>
    </w:p>
    <w:p w14:paraId="0CA02A3A" w14:textId="77777777" w:rsidR="00996395" w:rsidRDefault="00996395" w:rsidP="00996395">
      <w:pPr>
        <w:jc w:val="center"/>
        <w:rPr>
          <w:sz w:val="28"/>
          <w:szCs w:val="28"/>
        </w:rPr>
      </w:pPr>
    </w:p>
    <w:p w14:paraId="7780B8C0" w14:textId="77777777" w:rsidR="00996395" w:rsidRDefault="00996395" w:rsidP="00996395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Настоящее Положение разработано в соответствии со статьей 81 Бюджетного кодекса Российской Федерации, Федерального закона «Об общих принципах организации местного самоуправления в Российской Федерации» от 06.10.2003 года №131-ФЗ, Устава </w:t>
      </w:r>
      <w:r w:rsidRPr="00AC58CD">
        <w:rPr>
          <w:sz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и устанавливает порядок выделения и использования средств резервного фонда администрации </w:t>
      </w:r>
      <w:r w:rsidRPr="00AC58CD">
        <w:rPr>
          <w:sz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</w:t>
      </w:r>
      <w:r>
        <w:rPr>
          <w:sz w:val="28"/>
        </w:rPr>
        <w:t xml:space="preserve"> Республики Башкортостан (далее – сельское поселение).</w:t>
      </w:r>
    </w:p>
    <w:p w14:paraId="203C9B1B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 xml:space="preserve">2. Резервный фонд </w:t>
      </w:r>
      <w:r w:rsidRPr="00AC58CD">
        <w:rPr>
          <w:sz w:val="28"/>
        </w:rPr>
        <w:t xml:space="preserve">сельского поселения </w:t>
      </w:r>
      <w:r>
        <w:rPr>
          <w:sz w:val="28"/>
        </w:rPr>
        <w:t xml:space="preserve">создается для финансирования непредвиденных расходов и мероприятий местного значения, не предусмотренных в бюджете </w:t>
      </w:r>
      <w:r w:rsidRPr="00AC58CD">
        <w:rPr>
          <w:sz w:val="28"/>
        </w:rPr>
        <w:t xml:space="preserve">сельского поселения </w:t>
      </w:r>
      <w:r>
        <w:rPr>
          <w:sz w:val="28"/>
        </w:rPr>
        <w:t>на соответствующий финансовый год.</w:t>
      </w:r>
    </w:p>
    <w:p w14:paraId="5017304D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>3. Объем резервного фонда сельского поселения определяется решением о бюджете на соответствующий год.</w:t>
      </w:r>
    </w:p>
    <w:p w14:paraId="24A4DD7B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>4. Средства резервного фонда сельского поселения расходуются на финансирование:</w:t>
      </w:r>
    </w:p>
    <w:p w14:paraId="63D1738D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>-проведение аварийно – 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14:paraId="754AC714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>-проведение мероприятий местного значения;</w:t>
      </w:r>
    </w:p>
    <w:p w14:paraId="50C448D2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>-других мероприятий и расходов, относящихся к полномочиям органов местного самоуправления сельского поселения.</w:t>
      </w:r>
    </w:p>
    <w:p w14:paraId="152A7230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>5. Средства из резервного фонда сельского поселения выделяются на основании постановления главы сельского поселения.</w:t>
      </w:r>
    </w:p>
    <w:p w14:paraId="186B635F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 xml:space="preserve">Постановление главы сельского поселения о выделении средств из резервного фонда сельского поселения принимаются в тех случаях, когда средств, находящихся в распоряжении исполнительно – распорядительных органов и организаций </w:t>
      </w:r>
      <w:r w:rsidRPr="00AC58CD">
        <w:rPr>
          <w:sz w:val="28"/>
        </w:rPr>
        <w:t>сельского поселения</w:t>
      </w:r>
      <w:r>
        <w:rPr>
          <w:sz w:val="28"/>
        </w:rPr>
        <w:t>, осуществляющих эти мероприятия, недостаточно.</w:t>
      </w:r>
    </w:p>
    <w:p w14:paraId="6ACFF55F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В постановлении главы </w:t>
      </w:r>
      <w:r w:rsidRPr="00AC58CD">
        <w:rPr>
          <w:sz w:val="28"/>
        </w:rPr>
        <w:t>сельского поселения</w:t>
      </w:r>
      <w:r>
        <w:rPr>
          <w:sz w:val="28"/>
        </w:rPr>
        <w:t xml:space="preserve">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главы </w:t>
      </w:r>
      <w:r w:rsidRPr="00AC58CD">
        <w:rPr>
          <w:sz w:val="28"/>
        </w:rPr>
        <w:t>сельского поселения</w:t>
      </w:r>
      <w:r>
        <w:rPr>
          <w:sz w:val="28"/>
        </w:rPr>
        <w:t xml:space="preserve">, не </w:t>
      </w:r>
      <w:proofErr w:type="gramStart"/>
      <w:r>
        <w:rPr>
          <w:sz w:val="28"/>
        </w:rPr>
        <w:t>допускается .</w:t>
      </w:r>
      <w:proofErr w:type="gramEnd"/>
    </w:p>
    <w:p w14:paraId="470530C0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 xml:space="preserve">6. Проекты постановлений главы </w:t>
      </w:r>
      <w:r w:rsidRPr="00AC58CD">
        <w:rPr>
          <w:sz w:val="28"/>
        </w:rPr>
        <w:t>сельского поселения</w:t>
      </w:r>
      <w:r>
        <w:rPr>
          <w:sz w:val="28"/>
        </w:rPr>
        <w:t xml:space="preserve"> о выделении средств из резервного фонда сельского поселения с указанием размера выделяемых средств и направления их расходования готовит администрация </w:t>
      </w:r>
      <w:r w:rsidRPr="00AC58CD">
        <w:rPr>
          <w:sz w:val="28"/>
        </w:rPr>
        <w:t>сельского поселения</w:t>
      </w:r>
      <w:r>
        <w:rPr>
          <w:sz w:val="28"/>
        </w:rPr>
        <w:t xml:space="preserve"> и направляет в Территориальное финансовое управление Министерства Финансов Республики Башкортостан на территории </w:t>
      </w:r>
      <w:proofErr w:type="spellStart"/>
      <w:r>
        <w:rPr>
          <w:sz w:val="28"/>
        </w:rPr>
        <w:t>Мишкинского</w:t>
      </w:r>
      <w:proofErr w:type="spellEnd"/>
      <w:r>
        <w:rPr>
          <w:sz w:val="28"/>
        </w:rPr>
        <w:t xml:space="preserve"> района в течении трех дней после получения соответствующего поручения главы </w:t>
      </w:r>
      <w:r w:rsidRPr="00AC58CD">
        <w:rPr>
          <w:sz w:val="28"/>
        </w:rPr>
        <w:t>сельского поселения</w:t>
      </w:r>
      <w:r>
        <w:rPr>
          <w:sz w:val="28"/>
        </w:rPr>
        <w:t>.</w:t>
      </w:r>
    </w:p>
    <w:p w14:paraId="2D2C1DAD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 xml:space="preserve">7. Органы местного самоуправления  </w:t>
      </w:r>
      <w:r w:rsidRPr="00AC58CD">
        <w:rPr>
          <w:sz w:val="28"/>
        </w:rPr>
        <w:t>сельского поселения</w:t>
      </w:r>
      <w:r>
        <w:rPr>
          <w:sz w:val="28"/>
        </w:rPr>
        <w:t xml:space="preserve"> и муниципальные учреждения, по роду деятельности которых выделяются средства из резервного фонда, представляют в ТФУ МФ РБ на территории </w:t>
      </w:r>
      <w:proofErr w:type="spellStart"/>
      <w:r>
        <w:rPr>
          <w:sz w:val="28"/>
        </w:rPr>
        <w:t>Мишкинского</w:t>
      </w:r>
      <w:proofErr w:type="spellEnd"/>
      <w:r>
        <w:rPr>
          <w:sz w:val="28"/>
        </w:rPr>
        <w:t xml:space="preserve"> района Республики Башкортостан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14:paraId="107B4D38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 xml:space="preserve">8. Средства из резервного фонда </w:t>
      </w:r>
      <w:r w:rsidRPr="00AC58CD">
        <w:rPr>
          <w:sz w:val="28"/>
        </w:rPr>
        <w:t>сельского поселения</w:t>
      </w:r>
      <w:r>
        <w:rPr>
          <w:sz w:val="28"/>
        </w:rPr>
        <w:t xml:space="preserve"> выделяются на финансирование мероприятий по ликвидации чрезвычайных ситуаций только местного уровня.</w:t>
      </w:r>
    </w:p>
    <w:p w14:paraId="654E08E0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 xml:space="preserve">Муниципальные предприятия и организации, не позднее трех дней со дня возникновения чрезвычайной ситуации могут обращаться в Администрацию </w:t>
      </w:r>
      <w:r w:rsidRPr="00AC58CD">
        <w:rPr>
          <w:sz w:val="28"/>
        </w:rPr>
        <w:t>сельского поселения</w:t>
      </w:r>
      <w:r>
        <w:rPr>
          <w:sz w:val="28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чрезвычайных ситуаций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14:paraId="7DB767AA" w14:textId="77777777" w:rsidR="00996395" w:rsidRDefault="00996395" w:rsidP="00996395">
      <w:pPr>
        <w:jc w:val="both"/>
        <w:rPr>
          <w:sz w:val="28"/>
        </w:rPr>
      </w:pPr>
      <w:r>
        <w:rPr>
          <w:sz w:val="28"/>
        </w:rPr>
        <w:tab/>
        <w:t xml:space="preserve">9. Органы местного самоуправления </w:t>
      </w:r>
      <w:r w:rsidRPr="00AC58CD">
        <w:rPr>
          <w:sz w:val="28"/>
        </w:rPr>
        <w:t>сельского поселения</w:t>
      </w:r>
      <w:r>
        <w:rPr>
          <w:sz w:val="28"/>
        </w:rPr>
        <w:t xml:space="preserve"> и муниципальные учреждения, в распоряжении которых  выделяются средства 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ТФУ МФ РБ на территории </w:t>
      </w:r>
      <w:proofErr w:type="spellStart"/>
      <w:r>
        <w:rPr>
          <w:sz w:val="28"/>
        </w:rPr>
        <w:t>Мишкинского</w:t>
      </w:r>
      <w:proofErr w:type="spellEnd"/>
      <w:r>
        <w:rPr>
          <w:sz w:val="28"/>
        </w:rPr>
        <w:t xml:space="preserve"> района Республики Башкортостан подробный отчет об использовании этих средств по форме, устанавливаемой уполномоченным органом Администрации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Башкортостан.</w:t>
      </w:r>
    </w:p>
    <w:p w14:paraId="0010F35A" w14:textId="77777777" w:rsidR="00996395" w:rsidRPr="009A12F6" w:rsidRDefault="00996395" w:rsidP="00996395">
      <w:pPr>
        <w:jc w:val="both"/>
        <w:rPr>
          <w:sz w:val="28"/>
          <w:szCs w:val="28"/>
        </w:rPr>
      </w:pPr>
      <w:r>
        <w:rPr>
          <w:sz w:val="28"/>
        </w:rPr>
        <w:tab/>
        <w:t>10. Контроль за целевым использованием резервного фонда осуществляет уполномоченный орган сельского поселения.</w:t>
      </w:r>
    </w:p>
    <w:p w14:paraId="25546A49" w14:textId="77777777" w:rsidR="00996395" w:rsidRDefault="00996395" w:rsidP="00996395">
      <w:pPr>
        <w:ind w:firstLine="708"/>
        <w:rPr>
          <w:sz w:val="28"/>
          <w:szCs w:val="28"/>
        </w:rPr>
      </w:pPr>
    </w:p>
    <w:p w14:paraId="327E3AE7" w14:textId="77777777" w:rsidR="00996395" w:rsidRDefault="00996395" w:rsidP="00996395">
      <w:pPr>
        <w:ind w:firstLine="708"/>
        <w:rPr>
          <w:sz w:val="28"/>
          <w:szCs w:val="28"/>
        </w:rPr>
      </w:pPr>
    </w:p>
    <w:p w14:paraId="2FA682DD" w14:textId="77777777" w:rsidR="00996395" w:rsidRDefault="00996395" w:rsidP="00996395">
      <w:pPr>
        <w:ind w:firstLine="708"/>
        <w:rPr>
          <w:sz w:val="28"/>
          <w:szCs w:val="28"/>
        </w:rPr>
      </w:pPr>
    </w:p>
    <w:p w14:paraId="21F7350C" w14:textId="77777777"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95"/>
    <w:rsid w:val="00236B9D"/>
    <w:rsid w:val="00634F2B"/>
    <w:rsid w:val="00777225"/>
    <w:rsid w:val="009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FEA37"/>
  <w15:docId w15:val="{F2050CCB-43BC-445F-A8A4-E389F970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395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6395"/>
    <w:pPr>
      <w:jc w:val="both"/>
    </w:pPr>
    <w:rPr>
      <w:spacing w:val="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963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639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963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6395"/>
    <w:rPr>
      <w:rFonts w:ascii="Times New Roman" w:eastAsia="Times New Roman" w:hAnsi="Times New Roman" w:cs="Times New Roman"/>
      <w:spacing w:val="-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</cp:revision>
  <dcterms:created xsi:type="dcterms:W3CDTF">2020-02-14T10:55:00Z</dcterms:created>
  <dcterms:modified xsi:type="dcterms:W3CDTF">2020-02-14T10:55:00Z</dcterms:modified>
</cp:coreProperties>
</file>