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704"/>
        <w:gridCol w:w="3960"/>
      </w:tblGrid>
      <w:tr w:rsidR="00EA34F0" w:rsidTr="00EA34F0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EA34F0" w:rsidRDefault="00EA34F0">
            <w:pPr>
              <w:spacing w:line="240" w:lineRule="atLeast"/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A34F0" w:rsidRDefault="00EA34F0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EA34F0" w:rsidRDefault="00EA34F0">
            <w:pPr>
              <w:rPr>
                <w:b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>
      <w:pPr>
        <w:jc w:val="both"/>
      </w:pPr>
      <w:r>
        <w:rPr>
          <w:sz w:val="28"/>
          <w:szCs w:val="28"/>
        </w:rPr>
        <w:t xml:space="preserve"> 27.04.2016  № 105                                             </w:t>
      </w:r>
      <w:r>
        <w:t xml:space="preserve">Начальнику ГУ-УПФ РФ </w:t>
      </w:r>
      <w:proofErr w:type="gramStart"/>
      <w:r>
        <w:t>в</w:t>
      </w:r>
      <w:proofErr w:type="gramEnd"/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Мишкинском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                                                                                                                            </w:t>
      </w:r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В.С.Шемелевой</w:t>
      </w:r>
      <w:proofErr w:type="spellEnd"/>
    </w:p>
    <w:p w:rsidR="00EA34F0" w:rsidRDefault="00EA34F0" w:rsidP="00EA34F0">
      <w:pPr>
        <w:jc w:val="both"/>
      </w:pPr>
    </w:p>
    <w:p w:rsidR="00EA34F0" w:rsidRDefault="00EA34F0" w:rsidP="00EA34F0">
      <w:pPr>
        <w:jc w:val="both"/>
      </w:pPr>
    </w:p>
    <w:p w:rsidR="00EA34F0" w:rsidRDefault="00EA34F0" w:rsidP="00EA34F0">
      <w:pPr>
        <w:jc w:val="center"/>
      </w:pPr>
      <w:r>
        <w:t xml:space="preserve"> </w:t>
      </w:r>
    </w:p>
    <w:p w:rsidR="00EA34F0" w:rsidRDefault="00EA34F0" w:rsidP="00EA34F0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 </w:t>
      </w:r>
    </w:p>
    <w:p w:rsidR="00EA34F0" w:rsidRDefault="00EA34F0" w:rsidP="00EA34F0">
      <w:pPr>
        <w:jc w:val="center"/>
      </w:pPr>
      <w:r>
        <w:t xml:space="preserve">женщин 1962 года рождения, проживающих на территории   сельского поселения  </w:t>
      </w:r>
      <w:proofErr w:type="spellStart"/>
      <w:r>
        <w:t>Ирсаевский</w:t>
      </w:r>
      <w:proofErr w:type="spellEnd"/>
      <w:r>
        <w:t xml:space="preserve"> сельсовет, и уходящих на пенсию в 2017 году</w:t>
      </w:r>
    </w:p>
    <w:p w:rsidR="00EA34F0" w:rsidRDefault="00EA34F0" w:rsidP="00EA34F0">
      <w:pPr>
        <w:jc w:val="center"/>
        <w:rPr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91"/>
        <w:gridCol w:w="1275"/>
        <w:gridCol w:w="1700"/>
        <w:gridCol w:w="1700"/>
        <w:gridCol w:w="1699"/>
      </w:tblGrid>
      <w:tr w:rsidR="00EA34F0" w:rsidTr="00EA3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</w:tr>
      <w:tr w:rsidR="00EA34F0" w:rsidTr="00EA3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Александрова Арина </w:t>
            </w:r>
            <w:proofErr w:type="spellStart"/>
            <w:r>
              <w:rPr>
                <w:sz w:val="22"/>
                <w:szCs w:val="22"/>
              </w:rPr>
              <w:t>Емельяновга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Фаршатова</w:t>
            </w:r>
            <w:proofErr w:type="spellEnd"/>
            <w:r>
              <w:rPr>
                <w:sz w:val="22"/>
                <w:szCs w:val="22"/>
              </w:rPr>
              <w:t xml:space="preserve"> Роза Андреевна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Андамова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Айдарова</w:t>
            </w:r>
            <w:proofErr w:type="spellEnd"/>
            <w:r>
              <w:rPr>
                <w:sz w:val="22"/>
                <w:szCs w:val="22"/>
              </w:rPr>
              <w:t xml:space="preserve"> Зоя Михайловна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Кибаева</w:t>
            </w:r>
            <w:proofErr w:type="spellEnd"/>
            <w:r>
              <w:rPr>
                <w:sz w:val="22"/>
                <w:szCs w:val="22"/>
              </w:rPr>
              <w:t xml:space="preserve"> Нила 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Изиляевна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Микишева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Антонида</w:t>
            </w:r>
            <w:proofErr w:type="spellEnd"/>
            <w:r>
              <w:rPr>
                <w:sz w:val="22"/>
                <w:szCs w:val="22"/>
              </w:rPr>
              <w:t xml:space="preserve"> Михайловна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Архиповна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Саляева</w:t>
            </w:r>
            <w:proofErr w:type="spellEnd"/>
            <w:r>
              <w:rPr>
                <w:sz w:val="22"/>
                <w:szCs w:val="22"/>
              </w:rPr>
              <w:t xml:space="preserve"> Лариса Александровна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Сайфулина</w:t>
            </w:r>
            <w:proofErr w:type="spellEnd"/>
            <w:r>
              <w:rPr>
                <w:sz w:val="22"/>
                <w:szCs w:val="22"/>
              </w:rPr>
              <w:t xml:space="preserve"> Лидия Александровна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Шайдарова</w:t>
            </w:r>
            <w:proofErr w:type="spellEnd"/>
            <w:r>
              <w:rPr>
                <w:sz w:val="22"/>
                <w:szCs w:val="22"/>
              </w:rPr>
              <w:t xml:space="preserve"> Ирина Валентиновна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Ялитова</w:t>
            </w:r>
            <w:proofErr w:type="spellEnd"/>
            <w:r>
              <w:rPr>
                <w:sz w:val="22"/>
                <w:szCs w:val="22"/>
              </w:rPr>
              <w:t xml:space="preserve"> Лариса Кузьминична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Киляева</w:t>
            </w:r>
            <w:proofErr w:type="spellEnd"/>
            <w:r>
              <w:rPr>
                <w:sz w:val="22"/>
                <w:szCs w:val="22"/>
              </w:rPr>
              <w:t xml:space="preserve"> Софья 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Ялаевна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Салиева</w:t>
            </w:r>
            <w:proofErr w:type="spellEnd"/>
            <w:r>
              <w:rPr>
                <w:sz w:val="22"/>
                <w:szCs w:val="22"/>
              </w:rPr>
              <w:t xml:space="preserve"> Ольга Константиновна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Шаяхметова Римма </w:t>
            </w:r>
            <w:proofErr w:type="spellStart"/>
            <w:r>
              <w:rPr>
                <w:sz w:val="22"/>
                <w:szCs w:val="22"/>
              </w:rPr>
              <w:t>Шамаевна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Кутлукаева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Анисия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Сайфутдинова</w:t>
            </w:r>
            <w:proofErr w:type="spellEnd"/>
            <w:r>
              <w:rPr>
                <w:sz w:val="22"/>
                <w:szCs w:val="22"/>
              </w:rPr>
              <w:t xml:space="preserve"> Элеонора </w:t>
            </w:r>
            <w:proofErr w:type="spellStart"/>
            <w:r>
              <w:rPr>
                <w:sz w:val="22"/>
                <w:szCs w:val="22"/>
              </w:rPr>
              <w:t>Раисовна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Каниева</w:t>
            </w:r>
            <w:proofErr w:type="spellEnd"/>
            <w:r>
              <w:rPr>
                <w:sz w:val="22"/>
                <w:szCs w:val="22"/>
              </w:rPr>
              <w:t xml:space="preserve"> Надежда </w:t>
            </w:r>
            <w:proofErr w:type="spellStart"/>
            <w:r>
              <w:rPr>
                <w:sz w:val="22"/>
                <w:szCs w:val="22"/>
              </w:rPr>
              <w:t>Нуриевна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Саликаева</w:t>
            </w:r>
            <w:proofErr w:type="spellEnd"/>
            <w:r>
              <w:rPr>
                <w:sz w:val="22"/>
                <w:szCs w:val="22"/>
              </w:rPr>
              <w:t xml:space="preserve"> Лидия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</w:t>
            </w:r>
            <w:proofErr w:type="spellStart"/>
            <w:r>
              <w:rPr>
                <w:sz w:val="22"/>
                <w:szCs w:val="22"/>
              </w:rPr>
              <w:t>Маргарета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Янсыбиковна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23.12.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15.09.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020-421-477-87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020-422-918-95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020-421-445-79</w:t>
            </w:r>
          </w:p>
          <w:p w:rsidR="00EA34F0" w:rsidRDefault="00EA34F0">
            <w:pPr>
              <w:rPr>
                <w:b/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020-422-731-86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020-422-803-85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020-422-878-03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020-422-837-95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020-419-474-10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020-419-583-14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020-418-314-92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020-422-852-94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020-416-706-96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049-981-964-34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020-418-774-15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020-416-721-95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020-411-862-87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020-778-643-53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рсаево,ул.Школьная,д.3 кв.2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рсаево,ул.Социалистическая,д.61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дВерхнесорокино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оммунистическая,д.51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атросова,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д.3,кв.6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 ул.Коммунистическая,д.11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атросова,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д.5,кв.1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 ул.Коммунистическая,д.15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ул.9 Января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.5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 ул.Коммунистическая,д.52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 ул.Коммунистическая,д.10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вердлова,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д.17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Митряево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орького,д.8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итряево,ул.Октябрьская,д.30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итряево,ул.Октябрьская,д.40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лышево,ул.Трактовая,д.47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лышево,ул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.1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лышево,ул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Революционная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.31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лышево,ул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Революционная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.14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ижнесорокино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ушкина,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занята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получ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енсию</w:t>
            </w:r>
            <w:proofErr w:type="spellEnd"/>
            <w:r>
              <w:rPr>
                <w:sz w:val="22"/>
                <w:szCs w:val="22"/>
              </w:rPr>
              <w:t xml:space="preserve"> по инвалидности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proofErr w:type="spellStart"/>
            <w:r>
              <w:rPr>
                <w:sz w:val="22"/>
                <w:szCs w:val="22"/>
              </w:rPr>
              <w:t>Мишкинская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райветстанция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получает пенсию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им.А.Искандарова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 по стажу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Получает пенсию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АСП </w:t>
            </w:r>
            <w:proofErr w:type="spellStart"/>
            <w:r>
              <w:rPr>
                <w:sz w:val="22"/>
                <w:szCs w:val="22"/>
              </w:rPr>
              <w:t>Ирсаевский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МОБУООШ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лышево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получает пенсию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</w:tc>
      </w:tr>
    </w:tbl>
    <w:p w:rsidR="00EA34F0" w:rsidRDefault="00EA34F0" w:rsidP="00EA34F0">
      <w:pPr>
        <w:jc w:val="center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4F0" w:rsidRDefault="00EA34F0" w:rsidP="00EA34F0">
      <w:pPr>
        <w:rPr>
          <w:sz w:val="28"/>
          <w:szCs w:val="28"/>
        </w:rPr>
      </w:pPr>
    </w:p>
    <w:p w:rsidR="00EA34F0" w:rsidRDefault="00EA34F0" w:rsidP="00EA34F0">
      <w:r>
        <w:t xml:space="preserve">Глава сельского поселения                                                      </w:t>
      </w:r>
      <w:proofErr w:type="spellStart"/>
      <w:r>
        <w:t>А.И.Андриянова</w:t>
      </w:r>
      <w:proofErr w:type="spellEnd"/>
    </w:p>
    <w:p w:rsidR="00EA34F0" w:rsidRDefault="00EA34F0" w:rsidP="00EA34F0"/>
    <w:p w:rsidR="00EA34F0" w:rsidRDefault="00EA34F0" w:rsidP="00EA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p w:rsidR="00EA34F0" w:rsidRDefault="00EA34F0" w:rsidP="00EA34F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95"/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704"/>
        <w:gridCol w:w="3960"/>
      </w:tblGrid>
      <w:tr w:rsidR="00EA34F0" w:rsidTr="00EA34F0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EA34F0" w:rsidRDefault="00EA34F0">
            <w:pPr>
              <w:spacing w:line="240" w:lineRule="atLeast"/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A34F0" w:rsidRDefault="00EA34F0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EA34F0" w:rsidRDefault="00EA34F0">
            <w:pPr>
              <w:rPr>
                <w:b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A34F0" w:rsidRDefault="00EA34F0" w:rsidP="00EA34F0">
      <w:pPr>
        <w:jc w:val="both"/>
      </w:pPr>
      <w:r>
        <w:rPr>
          <w:sz w:val="28"/>
          <w:szCs w:val="28"/>
        </w:rPr>
        <w:t>27.04.2016  № 106</w:t>
      </w:r>
      <w:r>
        <w:t xml:space="preserve">                                                       Начальнику ГУ-УПФ РФ </w:t>
      </w:r>
      <w:proofErr w:type="gramStart"/>
      <w:r>
        <w:t>в</w:t>
      </w:r>
      <w:proofErr w:type="gramEnd"/>
      <w:r>
        <w:t xml:space="preserve"> </w:t>
      </w:r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Мишкинском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РБ</w:t>
      </w:r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В.С.Шемелевой</w:t>
      </w:r>
      <w:proofErr w:type="spellEnd"/>
    </w:p>
    <w:p w:rsidR="00EA34F0" w:rsidRDefault="00EA34F0" w:rsidP="00EA34F0">
      <w:pPr>
        <w:jc w:val="both"/>
      </w:pPr>
    </w:p>
    <w:p w:rsidR="00EA34F0" w:rsidRDefault="00EA34F0" w:rsidP="00EA34F0">
      <w:pPr>
        <w:jc w:val="both"/>
      </w:pPr>
    </w:p>
    <w:p w:rsidR="00EA34F0" w:rsidRDefault="00EA34F0" w:rsidP="00EA34F0">
      <w:pPr>
        <w:jc w:val="both"/>
      </w:pPr>
    </w:p>
    <w:p w:rsidR="00EA34F0" w:rsidRDefault="00EA34F0" w:rsidP="00EA34F0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 </w:t>
      </w:r>
    </w:p>
    <w:p w:rsidR="00EA34F0" w:rsidRDefault="00EA34F0" w:rsidP="00EA34F0">
      <w:pPr>
        <w:jc w:val="center"/>
      </w:pPr>
      <w:r>
        <w:t xml:space="preserve">мужчин 1956 года рождения, проживающих на территории   сельского поселения  </w:t>
      </w:r>
      <w:proofErr w:type="spellStart"/>
      <w:r>
        <w:t>Ирсаевский</w:t>
      </w:r>
      <w:proofErr w:type="spellEnd"/>
      <w:r>
        <w:t xml:space="preserve"> сельсовет, и уходящих на пенсию в 2017 году</w:t>
      </w:r>
    </w:p>
    <w:p w:rsidR="00EA34F0" w:rsidRDefault="00EA34F0" w:rsidP="00EA34F0">
      <w:pPr>
        <w:jc w:val="center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34"/>
        <w:gridCol w:w="1134"/>
        <w:gridCol w:w="1700"/>
        <w:gridCol w:w="1983"/>
        <w:gridCol w:w="1699"/>
      </w:tblGrid>
      <w:tr w:rsidR="00EA34F0" w:rsidTr="00EA3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Рожде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</w:tr>
      <w:tr w:rsidR="00EA34F0" w:rsidTr="00EA34F0">
        <w:trPr>
          <w:trHeight w:val="6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Шапиев</w:t>
            </w:r>
            <w:proofErr w:type="spellEnd"/>
            <w:r>
              <w:rPr>
                <w:sz w:val="22"/>
                <w:szCs w:val="22"/>
              </w:rPr>
              <w:t xml:space="preserve"> Виталий Николаевич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Мишингин</w:t>
            </w:r>
            <w:proofErr w:type="spellEnd"/>
            <w:r>
              <w:rPr>
                <w:sz w:val="22"/>
                <w:szCs w:val="22"/>
              </w:rPr>
              <w:t xml:space="preserve"> Георгий Ионович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Айдаров Аркадий </w:t>
            </w:r>
            <w:proofErr w:type="spellStart"/>
            <w:r>
              <w:rPr>
                <w:sz w:val="22"/>
                <w:szCs w:val="22"/>
              </w:rPr>
              <w:t>Алекесеевич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Яваев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sz w:val="22"/>
                <w:szCs w:val="22"/>
              </w:rPr>
              <w:t>Яшпаевич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Яшмурзин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  <w:proofErr w:type="spellStart"/>
            <w:r>
              <w:rPr>
                <w:sz w:val="22"/>
                <w:szCs w:val="22"/>
              </w:rPr>
              <w:t>Саликаевич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Зайниев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</w:rPr>
              <w:t>Исаметович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Шапиев</w:t>
            </w:r>
            <w:proofErr w:type="spellEnd"/>
            <w:r>
              <w:rPr>
                <w:sz w:val="22"/>
                <w:szCs w:val="22"/>
              </w:rPr>
              <w:t xml:space="preserve"> Григорий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108-661-337-56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068-728-240-00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020-423-011-65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037-106-120-50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020-421-650-82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118-89-891-97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рсаево,ул.Социалистическая</w:t>
            </w:r>
            <w:proofErr w:type="spellEnd"/>
            <w:r>
              <w:rPr>
                <w:sz w:val="22"/>
                <w:szCs w:val="22"/>
              </w:rPr>
              <w:t>, д.99</w:t>
            </w:r>
          </w:p>
          <w:p w:rsidR="00EA34F0" w:rsidRDefault="00EA34F0">
            <w:pPr>
              <w:jc w:val="center"/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рсаево,ул.Социалистическая</w:t>
            </w:r>
            <w:proofErr w:type="spellEnd"/>
            <w:r>
              <w:rPr>
                <w:sz w:val="22"/>
                <w:szCs w:val="22"/>
              </w:rPr>
              <w:t>, д.6</w:t>
            </w:r>
          </w:p>
          <w:p w:rsidR="00EA34F0" w:rsidRDefault="00EA34F0">
            <w:pPr>
              <w:jc w:val="center"/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ерхнесороки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но,ул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атросова</w:t>
            </w:r>
            <w:proofErr w:type="spellEnd"/>
            <w:r>
              <w:rPr>
                <w:sz w:val="22"/>
                <w:szCs w:val="22"/>
              </w:rPr>
              <w:t>, д. 3,кв. 6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итряево</w:t>
            </w:r>
            <w:proofErr w:type="spellEnd"/>
            <w:r>
              <w:rPr>
                <w:sz w:val="22"/>
                <w:szCs w:val="22"/>
              </w:rPr>
              <w:t>, ул. Красноармейская,д.20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итряево</w:t>
            </w:r>
            <w:proofErr w:type="spellEnd"/>
            <w:r>
              <w:rPr>
                <w:sz w:val="22"/>
                <w:szCs w:val="22"/>
              </w:rPr>
              <w:t>, ул. Октябрьская,д.52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ижнесорокино</w:t>
            </w:r>
            <w:proofErr w:type="spellEnd"/>
            <w:r>
              <w:rPr>
                <w:sz w:val="22"/>
                <w:szCs w:val="22"/>
              </w:rPr>
              <w:t>, ул.Пушкина,д.5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ижнесорокино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ул.Интернациона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льная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Получает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пенсию по инвалидности 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получает пенсию по выслуге лет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получает пенсию по выслуге лет</w:t>
            </w:r>
          </w:p>
        </w:tc>
      </w:tr>
    </w:tbl>
    <w:p w:rsidR="00EA34F0" w:rsidRDefault="00EA34F0" w:rsidP="00EA34F0">
      <w:pPr>
        <w:rPr>
          <w:sz w:val="22"/>
          <w:szCs w:val="22"/>
        </w:rPr>
      </w:pPr>
    </w:p>
    <w:p w:rsidR="00EA34F0" w:rsidRDefault="00EA34F0" w:rsidP="00EA34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                                                 </w:t>
      </w:r>
      <w:proofErr w:type="spellStart"/>
      <w:r>
        <w:rPr>
          <w:sz w:val="22"/>
          <w:szCs w:val="22"/>
        </w:rPr>
        <w:t>А.И.Андриянова</w:t>
      </w:r>
      <w:proofErr w:type="spellEnd"/>
    </w:p>
    <w:p w:rsidR="00EA34F0" w:rsidRDefault="00EA34F0" w:rsidP="00EA34F0">
      <w:pPr>
        <w:jc w:val="both"/>
        <w:rPr>
          <w:sz w:val="22"/>
          <w:szCs w:val="22"/>
        </w:rPr>
      </w:pPr>
    </w:p>
    <w:p w:rsidR="00EA34F0" w:rsidRDefault="00EA34F0" w:rsidP="00EA34F0"/>
    <w:tbl>
      <w:tblPr>
        <w:tblpPr w:leftFromText="180" w:rightFromText="180" w:vertAnchor="page" w:horzAnchor="margin" w:tblpY="595"/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704"/>
        <w:gridCol w:w="3960"/>
      </w:tblGrid>
      <w:tr w:rsidR="00EA34F0" w:rsidTr="00EA34F0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EA34F0" w:rsidRDefault="00EA34F0">
            <w:pPr>
              <w:tabs>
                <w:tab w:val="left" w:pos="330"/>
                <w:tab w:val="center" w:pos="1974"/>
              </w:tabs>
              <w:spacing w:line="240" w:lineRule="atLeast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ab/>
            </w:r>
            <w:r>
              <w:rPr>
                <w:rFonts w:ascii="AC_Prg" w:hAnsi="AC_Prg"/>
                <w:b/>
                <w:sz w:val="20"/>
              </w:rPr>
              <w:tab/>
            </w: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EA34F0" w:rsidRDefault="00EA34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EA34F0" w:rsidRDefault="00EA34F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A34F0" w:rsidRDefault="00EA34F0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EA34F0" w:rsidRDefault="00EA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A34F0" w:rsidRDefault="00EA34F0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EA34F0" w:rsidRDefault="00EA34F0">
            <w:pPr>
              <w:rPr>
                <w:b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EA34F0" w:rsidRDefault="00EA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EA34F0" w:rsidRDefault="00EA34F0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A34F0" w:rsidRDefault="00EA34F0" w:rsidP="00EA34F0"/>
    <w:p w:rsidR="00EA34F0" w:rsidRDefault="00EA34F0" w:rsidP="00EA34F0">
      <w:pPr>
        <w:jc w:val="both"/>
      </w:pPr>
      <w:r>
        <w:rPr>
          <w:sz w:val="28"/>
          <w:szCs w:val="28"/>
        </w:rPr>
        <w:t>27.04.2016  № 107</w:t>
      </w:r>
      <w:r>
        <w:t xml:space="preserve">                                                       Начальнику ГУ-УПФ РФ </w:t>
      </w:r>
      <w:proofErr w:type="gramStart"/>
      <w:r>
        <w:t>в</w:t>
      </w:r>
      <w:proofErr w:type="gramEnd"/>
      <w:r>
        <w:t xml:space="preserve"> </w:t>
      </w:r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Мишкинском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РБ</w:t>
      </w:r>
    </w:p>
    <w:p w:rsidR="00EA34F0" w:rsidRDefault="00EA34F0" w:rsidP="00EA34F0">
      <w:pPr>
        <w:jc w:val="both"/>
      </w:pPr>
      <w:r>
        <w:t xml:space="preserve">                                                                                                </w:t>
      </w:r>
      <w:proofErr w:type="spellStart"/>
      <w:r>
        <w:t>В.С.Шемелевой</w:t>
      </w:r>
      <w:proofErr w:type="spellEnd"/>
    </w:p>
    <w:p w:rsidR="00EA34F0" w:rsidRDefault="00EA34F0" w:rsidP="00EA34F0">
      <w:pPr>
        <w:jc w:val="both"/>
      </w:pPr>
    </w:p>
    <w:p w:rsidR="00EA34F0" w:rsidRDefault="00EA34F0" w:rsidP="00EA34F0">
      <w:pPr>
        <w:jc w:val="both"/>
      </w:pPr>
    </w:p>
    <w:p w:rsidR="00EA34F0" w:rsidRDefault="00EA34F0" w:rsidP="00EA34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И С О К </w:t>
      </w:r>
    </w:p>
    <w:p w:rsidR="00EA34F0" w:rsidRDefault="00EA34F0" w:rsidP="00EA34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женщин 1966 года рождения, родивших 5 и более детей и воспитавших их до достижения ими 8 лет, и матерей инвалидов с детства, воспитавших их до достижения 8 лет, проживающих на территории   сельского поселения  </w:t>
      </w:r>
      <w:proofErr w:type="spellStart"/>
      <w:r>
        <w:rPr>
          <w:sz w:val="22"/>
          <w:szCs w:val="22"/>
        </w:rPr>
        <w:t>Ирсаевский</w:t>
      </w:r>
      <w:proofErr w:type="spellEnd"/>
      <w:r>
        <w:rPr>
          <w:sz w:val="22"/>
          <w:szCs w:val="22"/>
        </w:rPr>
        <w:t xml:space="preserve"> сельсовет, и уходящих на пенсию в 2017 году</w:t>
      </w:r>
    </w:p>
    <w:p w:rsidR="00EA34F0" w:rsidRDefault="00EA34F0" w:rsidP="00EA34F0">
      <w:pPr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5"/>
        <w:gridCol w:w="1133"/>
        <w:gridCol w:w="1700"/>
        <w:gridCol w:w="1983"/>
        <w:gridCol w:w="1416"/>
      </w:tblGrid>
      <w:tr w:rsidR="00EA34F0" w:rsidTr="00EA34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рожде</w:t>
            </w:r>
            <w:proofErr w:type="spellEnd"/>
          </w:p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rFonts w:ascii="Адрес проживания" w:hAnsi="Адрес проживания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</w:tr>
      <w:tr w:rsidR="00EA34F0" w:rsidTr="00EA34F0">
        <w:trPr>
          <w:trHeight w:val="15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Яниева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020-424-422-84</w:t>
            </w:r>
          </w:p>
          <w:p w:rsidR="00EA34F0" w:rsidRDefault="00EA34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0" w:rsidRDefault="00EA34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рсаево</w:t>
            </w:r>
            <w:proofErr w:type="spellEnd"/>
            <w:r>
              <w:rPr>
                <w:sz w:val="22"/>
                <w:szCs w:val="22"/>
              </w:rPr>
              <w:t>, ул.Молодежная, д.1</w:t>
            </w:r>
          </w:p>
          <w:p w:rsidR="00EA34F0" w:rsidRDefault="00EA34F0">
            <w:pPr>
              <w:rPr>
                <w:rFonts w:ascii="Адрес проживания" w:hAnsi="Адрес проживания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F0" w:rsidRDefault="00EA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занята</w:t>
            </w:r>
          </w:p>
        </w:tc>
      </w:tr>
    </w:tbl>
    <w:p w:rsidR="00EA34F0" w:rsidRDefault="00EA34F0" w:rsidP="00EA34F0">
      <w:pPr>
        <w:jc w:val="center"/>
      </w:pPr>
    </w:p>
    <w:p w:rsidR="00EA34F0" w:rsidRDefault="00EA34F0" w:rsidP="00EA34F0"/>
    <w:p w:rsidR="00EA34F0" w:rsidRDefault="00EA34F0" w:rsidP="00EA34F0"/>
    <w:p w:rsidR="00EA34F0" w:rsidRDefault="00EA34F0" w:rsidP="00EA34F0">
      <w:r>
        <w:t xml:space="preserve">Глава сельского поселения                                                                    </w:t>
      </w:r>
      <w:proofErr w:type="spellStart"/>
      <w:r>
        <w:t>А.И.Андриянова</w:t>
      </w:r>
      <w:proofErr w:type="spellEnd"/>
    </w:p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EA34F0" w:rsidRDefault="00EA34F0" w:rsidP="00EA34F0"/>
    <w:p w:rsidR="008C6F86" w:rsidRPr="00EA34F0" w:rsidRDefault="008C6F86"/>
    <w:sectPr w:rsidR="008C6F86" w:rsidRPr="00EA34F0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Адрес проживания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F0"/>
    <w:rsid w:val="008C6F86"/>
    <w:rsid w:val="00EA34F0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2016-04-29T08:01:00Z</dcterms:created>
  <dcterms:modified xsi:type="dcterms:W3CDTF">2016-04-29T08:04:00Z</dcterms:modified>
</cp:coreProperties>
</file>